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9062"/>
      </w:tblGrid>
      <w:tr w:rsidR="00A94193" w:rsidRPr="00650C21" w:rsidTr="00650C21">
        <w:tc>
          <w:tcPr>
            <w:tcW w:w="9062" w:type="dxa"/>
            <w:shd w:val="clear" w:color="auto" w:fill="A50021"/>
          </w:tcPr>
          <w:p w:rsidR="00107A29" w:rsidRDefault="00650C21" w:rsidP="00107A29">
            <w:pPr>
              <w:spacing w:before="0" w:after="0" w:line="440" w:lineRule="exact"/>
              <w:jc w:val="center"/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</w:pPr>
            <w:r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>A</w:t>
            </w:r>
            <w:r w:rsidR="00BA5052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</w:t>
            </w:r>
            <w:proofErr w:type="spellStart"/>
            <w:r w:rsidR="00107A29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>gasztro</w:t>
            </w:r>
            <w:r w:rsidRPr="00650C21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>szkópia</w:t>
            </w:r>
            <w:proofErr w:type="spellEnd"/>
            <w:r w:rsidRPr="00650C21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elvégzésében</w:t>
            </w:r>
            <w:r w:rsidR="00107A29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</w:t>
            </w:r>
            <w:r w:rsidRPr="00650C21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szerzett jártasság </w:t>
            </w:r>
          </w:p>
          <w:p w:rsidR="00A94193" w:rsidRPr="00BA5052" w:rsidRDefault="00F71BE7" w:rsidP="00107A29">
            <w:pPr>
              <w:spacing w:before="0" w:after="0" w:line="440" w:lineRule="exact"/>
              <w:jc w:val="center"/>
              <w:rPr>
                <w:rFonts w:ascii="Arial Nova" w:hAnsi="Arial Nova"/>
                <w:color w:val="000000"/>
                <w:sz w:val="28"/>
                <w:szCs w:val="28"/>
                <w:lang w:val="hu-HU"/>
              </w:rPr>
            </w:pPr>
            <w:r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>direkt</w:t>
            </w:r>
            <w:r w:rsidR="00650C21" w:rsidRPr="00650C21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obszerváción alapuló</w:t>
            </w:r>
            <w:r w:rsidR="0059049A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>,</w:t>
            </w:r>
            <w:r w:rsidR="00107A29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formatív</w:t>
            </w:r>
            <w:r w:rsidR="00650C21" w:rsidRPr="00650C21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értékelése</w:t>
            </w:r>
            <w:r w:rsidR="00DA4ED4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- oktatáshoz</w:t>
            </w:r>
          </w:p>
        </w:tc>
      </w:tr>
    </w:tbl>
    <w:p w:rsidR="009E40CA" w:rsidRDefault="009E40CA" w:rsidP="001332CE">
      <w:pPr>
        <w:spacing w:before="0" w:after="0"/>
      </w:pPr>
    </w:p>
    <w:tbl>
      <w:tblPr>
        <w:tblStyle w:val="Rcsostblzat"/>
        <w:tblW w:w="0" w:type="auto"/>
        <w:tblLook w:val="04A0"/>
      </w:tblPr>
      <w:tblGrid>
        <w:gridCol w:w="2405"/>
        <w:gridCol w:w="2711"/>
        <w:gridCol w:w="1400"/>
        <w:gridCol w:w="2544"/>
      </w:tblGrid>
      <w:tr w:rsidR="00A94193" w:rsidRPr="008F6EE7" w:rsidTr="005835AC">
        <w:trPr>
          <w:trHeight w:val="516"/>
        </w:trPr>
        <w:tc>
          <w:tcPr>
            <w:tcW w:w="2405" w:type="dxa"/>
            <w:shd w:val="clear" w:color="auto" w:fill="D9F0F3"/>
          </w:tcPr>
          <w:p w:rsidR="00A94193" w:rsidRPr="008F6EE7" w:rsidRDefault="00BA5052" w:rsidP="00E663AB">
            <w:pPr>
              <w:spacing w:after="0"/>
              <w:ind w:left="30"/>
              <w:jc w:val="left"/>
              <w:rPr>
                <w:rFonts w:ascii="Arial Nova" w:hAnsi="Arial Nova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Vizsgálat időpontja</w:t>
            </w:r>
          </w:p>
        </w:tc>
        <w:tc>
          <w:tcPr>
            <w:tcW w:w="6655" w:type="dxa"/>
            <w:gridSpan w:val="3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E663AB" w:rsidRPr="008F6EE7" w:rsidTr="005835AC">
        <w:tc>
          <w:tcPr>
            <w:tcW w:w="2405" w:type="dxa"/>
            <w:shd w:val="clear" w:color="auto" w:fill="D9F0F3"/>
          </w:tcPr>
          <w:p w:rsidR="00A94193" w:rsidRPr="008F6EE7" w:rsidRDefault="00491961" w:rsidP="00491961">
            <w:pPr>
              <w:spacing w:after="0"/>
              <w:ind w:left="28"/>
              <w:jc w:val="lef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Tanuló</w:t>
            </w:r>
            <w:r w:rsidR="00BA5052" w:rsidRPr="008F6EE7"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 xml:space="preserve"> orvos neve</w:t>
            </w:r>
          </w:p>
        </w:tc>
        <w:tc>
          <w:tcPr>
            <w:tcW w:w="2711" w:type="dxa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D9F0F3"/>
          </w:tcPr>
          <w:p w:rsidR="00A94193" w:rsidRDefault="00E663AB" w:rsidP="00E663AB">
            <w:pPr>
              <w:spacing w:before="0" w:after="0"/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pecsétszám</w:t>
            </w:r>
          </w:p>
          <w:p w:rsidR="00E663AB" w:rsidRPr="008F6EE7" w:rsidRDefault="00E663AB" w:rsidP="00E663AB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544" w:type="dxa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E663AB" w:rsidRPr="008F6EE7" w:rsidTr="005835AC">
        <w:tc>
          <w:tcPr>
            <w:tcW w:w="2405" w:type="dxa"/>
            <w:shd w:val="clear" w:color="auto" w:fill="D9F0F3"/>
          </w:tcPr>
          <w:p w:rsidR="00A94193" w:rsidRPr="008F6EE7" w:rsidRDefault="00107A29" w:rsidP="00E663AB">
            <w:pPr>
              <w:spacing w:after="0"/>
              <w:ind w:left="28"/>
              <w:jc w:val="lef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Oktató</w:t>
            </w:r>
            <w:r w:rsidR="00BA5052" w:rsidRPr="008F6EE7"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 xml:space="preserve"> orvos neve</w:t>
            </w:r>
          </w:p>
        </w:tc>
        <w:tc>
          <w:tcPr>
            <w:tcW w:w="2711" w:type="dxa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D9F0F3"/>
          </w:tcPr>
          <w:p w:rsidR="00A94193" w:rsidRDefault="00E663AB" w:rsidP="00E663AB">
            <w:pPr>
              <w:spacing w:before="0" w:after="0"/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pecsétszám</w:t>
            </w:r>
          </w:p>
          <w:p w:rsidR="00E663AB" w:rsidRPr="008F6EE7" w:rsidRDefault="00E663AB" w:rsidP="00E663AB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544" w:type="dxa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94193" w:rsidRPr="008F6EE7" w:rsidTr="005835AC">
        <w:trPr>
          <w:trHeight w:val="479"/>
        </w:trPr>
        <w:tc>
          <w:tcPr>
            <w:tcW w:w="2405" w:type="dxa"/>
            <w:shd w:val="clear" w:color="auto" w:fill="D9F0F3"/>
          </w:tcPr>
          <w:p w:rsidR="00A94193" w:rsidRPr="008F6EE7" w:rsidRDefault="00BA5052" w:rsidP="00E663AB">
            <w:pPr>
              <w:spacing w:after="0"/>
              <w:ind w:left="30"/>
              <w:jc w:val="left"/>
              <w:rPr>
                <w:rFonts w:ascii="Arial Nova" w:hAnsi="Arial Nova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Eset rövid ismertetése</w:t>
            </w:r>
          </w:p>
        </w:tc>
        <w:tc>
          <w:tcPr>
            <w:tcW w:w="6655" w:type="dxa"/>
            <w:gridSpan w:val="3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94193" w:rsidRPr="008F6EE7" w:rsidTr="005835AC">
        <w:tc>
          <w:tcPr>
            <w:tcW w:w="2405" w:type="dxa"/>
            <w:shd w:val="clear" w:color="auto" w:fill="D9F0F3"/>
          </w:tcPr>
          <w:p w:rsidR="00A94193" w:rsidRPr="008F6EE7" w:rsidRDefault="00BA5052" w:rsidP="00107A29">
            <w:pPr>
              <w:spacing w:after="0"/>
              <w:ind w:left="30"/>
              <w:jc w:val="left"/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Eset nehézségi foka</w:t>
            </w:r>
          </w:p>
          <w:p w:rsidR="00BA5052" w:rsidRPr="008F6EE7" w:rsidRDefault="00BA5052" w:rsidP="00BA5052">
            <w:pPr>
              <w:spacing w:before="0" w:after="0"/>
              <w:ind w:left="30"/>
              <w:jc w:val="left"/>
              <w:rPr>
                <w:rFonts w:ascii="Arial Nova" w:hAnsi="Arial Nova"/>
                <w:color w:val="000000"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color w:val="221E1F"/>
                <w:sz w:val="20"/>
                <w:szCs w:val="20"/>
                <w:lang w:val="hu-HU"/>
              </w:rPr>
              <w:t>Jelölje pipával (</w:t>
            </w:r>
            <w:r w:rsidRPr="008F6EE7">
              <w:rPr>
                <w:rFonts w:ascii="Segoe UI Symbol" w:hAnsi="Segoe UI Symbol" w:cs="Segoe UI Symbol"/>
                <w:b/>
                <w:bCs/>
                <w:color w:val="221E1F"/>
                <w:sz w:val="20"/>
                <w:szCs w:val="20"/>
                <w:lang w:val="hu-HU"/>
              </w:rPr>
              <w:t>✓</w:t>
            </w:r>
            <w:r w:rsidRPr="008F6EE7">
              <w:rPr>
                <w:rFonts w:ascii="Arial Nova" w:hAnsi="Arial Nova"/>
                <w:color w:val="221E1F"/>
                <w:sz w:val="20"/>
                <w:szCs w:val="20"/>
                <w:lang w:val="hu-HU"/>
              </w:rPr>
              <w:t>)</w:t>
            </w:r>
          </w:p>
        </w:tc>
        <w:tc>
          <w:tcPr>
            <w:tcW w:w="6655" w:type="dxa"/>
            <w:gridSpan w:val="3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  <w:p w:rsidR="00BA5052" w:rsidRPr="008F6EE7" w:rsidRDefault="00BA5052" w:rsidP="008E547F">
            <w:pPr>
              <w:tabs>
                <w:tab w:val="left" w:pos="1756"/>
                <w:tab w:val="left" w:pos="4449"/>
                <w:tab w:val="left" w:pos="4733"/>
              </w:tabs>
              <w:spacing w:before="0" w:after="0"/>
              <w:rPr>
                <w:rFonts w:ascii="Arial Nova" w:hAnsi="Arial Nova"/>
                <w:sz w:val="20"/>
                <w:szCs w:val="20"/>
              </w:rPr>
            </w:pPr>
            <w:proofErr w:type="gramStart"/>
            <w:r w:rsidRPr="008F6EE7">
              <w:rPr>
                <w:rFonts w:ascii="Arial Nova" w:hAnsi="Arial Nova"/>
                <w:sz w:val="20"/>
                <w:szCs w:val="20"/>
                <w:lang w:val="hu-HU"/>
              </w:rPr>
              <w:t xml:space="preserve">Könnyű </w:t>
            </w:r>
            <w:r w:rsidR="008E547F" w:rsidRPr="008F6EE7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="008E547F" w:rsidRPr="008F6EE7">
              <w:rPr>
                <w:rFonts w:ascii="Arial Nova" w:hAnsi="Arial Nova"/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289560" cy="266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547F" w:rsidRPr="008F6EE7">
              <w:rPr>
                <w:rFonts w:ascii="Arial Nova" w:hAnsi="Arial Nova"/>
                <w:sz w:val="20"/>
                <w:szCs w:val="20"/>
                <w:lang w:val="hu-HU"/>
              </w:rPr>
              <w:tab/>
              <w:t>Közepesen</w:t>
            </w:r>
            <w:proofErr w:type="gramEnd"/>
            <w:r w:rsidR="008E547F" w:rsidRPr="008F6EE7">
              <w:rPr>
                <w:rFonts w:ascii="Arial Nova" w:hAnsi="Arial Nova"/>
                <w:sz w:val="20"/>
                <w:szCs w:val="20"/>
                <w:lang w:val="hu-HU"/>
              </w:rPr>
              <w:t xml:space="preserve"> nehéz  </w:t>
            </w:r>
            <w:r w:rsidR="008E547F" w:rsidRPr="008F6EE7">
              <w:rPr>
                <w:rFonts w:ascii="Arial Nova" w:hAnsi="Arial Nova"/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289560" cy="266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547F" w:rsidRPr="008F6EE7">
              <w:rPr>
                <w:rFonts w:ascii="Arial Nova" w:hAnsi="Arial Nova"/>
                <w:sz w:val="20"/>
                <w:szCs w:val="20"/>
                <w:lang w:val="hu-HU"/>
              </w:rPr>
              <w:tab/>
            </w:r>
            <w:r w:rsidR="008E547F" w:rsidRPr="008F6EE7">
              <w:rPr>
                <w:rFonts w:ascii="Arial Nova" w:hAnsi="Arial Nova"/>
                <w:sz w:val="20"/>
                <w:szCs w:val="20"/>
                <w:lang w:val="hu-HU"/>
              </w:rPr>
              <w:tab/>
              <w:t xml:space="preserve">Nehéz  </w:t>
            </w:r>
            <w:r w:rsidR="008E547F" w:rsidRPr="008F6EE7">
              <w:rPr>
                <w:rFonts w:ascii="Arial Nova" w:hAnsi="Arial Nova"/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289560" cy="266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193" w:rsidRDefault="00A94193" w:rsidP="001332CE">
      <w:pPr>
        <w:spacing w:before="0" w:after="0"/>
      </w:pPr>
    </w:p>
    <w:tbl>
      <w:tblPr>
        <w:tblStyle w:val="Rcsostblzat"/>
        <w:tblW w:w="0" w:type="auto"/>
        <w:tblLook w:val="04A0"/>
      </w:tblPr>
      <w:tblGrid>
        <w:gridCol w:w="2142"/>
        <w:gridCol w:w="1539"/>
        <w:gridCol w:w="1496"/>
        <w:gridCol w:w="1481"/>
        <w:gridCol w:w="1275"/>
        <w:gridCol w:w="1127"/>
      </w:tblGrid>
      <w:tr w:rsidR="002D52BF" w:rsidRPr="008F6EE7" w:rsidTr="00491961">
        <w:tc>
          <w:tcPr>
            <w:tcW w:w="2142" w:type="dxa"/>
            <w:shd w:val="clear" w:color="auto" w:fill="D9F0F3"/>
          </w:tcPr>
          <w:p w:rsidR="006D5D53" w:rsidRPr="006D5D53" w:rsidRDefault="006D5D53" w:rsidP="006D5D53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bookmarkStart w:id="0" w:name="_Hlk121005065"/>
            <w:r w:rsidRPr="006D5D5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Felügyelet szintje</w:t>
            </w:r>
          </w:p>
          <w:p w:rsidR="006D5D53" w:rsidRPr="006D5D53" w:rsidRDefault="006D5D53" w:rsidP="006D5D53">
            <w:pPr>
              <w:spacing w:before="0" w:after="0"/>
              <w:jc w:val="left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6D5D53">
              <w:rPr>
                <w:rFonts w:ascii="Arial Nova" w:hAnsi="Arial Nova"/>
                <w:sz w:val="18"/>
                <w:szCs w:val="18"/>
                <w:lang w:val="hu-HU"/>
              </w:rPr>
              <w:t xml:space="preserve">Pipával jelölje be az űrlapon, hogy az alábbiakban </w:t>
            </w:r>
            <w:proofErr w:type="spellStart"/>
            <w:r w:rsidRPr="006D5D53">
              <w:rPr>
                <w:rFonts w:ascii="Arial Nova" w:hAnsi="Arial Nova"/>
                <w:sz w:val="18"/>
                <w:szCs w:val="18"/>
                <w:lang w:val="hu-HU"/>
              </w:rPr>
              <w:t>felsorol</w:t>
            </w:r>
            <w:r w:rsidR="00491961">
              <w:rPr>
                <w:rFonts w:ascii="Arial Nova" w:hAnsi="Arial Nova"/>
                <w:sz w:val="18"/>
                <w:szCs w:val="18"/>
                <w:lang w:val="hu-HU"/>
              </w:rPr>
              <w:t>-</w:t>
            </w:r>
            <w:r w:rsidRPr="006D5D53">
              <w:rPr>
                <w:rFonts w:ascii="Arial Nova" w:hAnsi="Arial Nova"/>
                <w:sz w:val="18"/>
                <w:szCs w:val="18"/>
                <w:lang w:val="hu-HU"/>
              </w:rPr>
              <w:t>takhoz</w:t>
            </w:r>
            <w:proofErr w:type="spellEnd"/>
            <w:r w:rsidRPr="006D5D53">
              <w:rPr>
                <w:rFonts w:ascii="Arial Nova" w:hAnsi="Arial Nova"/>
                <w:sz w:val="18"/>
                <w:szCs w:val="18"/>
                <w:lang w:val="hu-HU"/>
              </w:rPr>
              <w:t xml:space="preserve"> milyen szintű felügyelet szükséges. A konstruktív vissza</w:t>
            </w:r>
            <w:r w:rsidR="00491961">
              <w:rPr>
                <w:rFonts w:ascii="Arial Nova" w:hAnsi="Arial Nova"/>
                <w:sz w:val="18"/>
                <w:szCs w:val="18"/>
                <w:lang w:val="hu-HU"/>
              </w:rPr>
              <w:t>-</w:t>
            </w:r>
            <w:r w:rsidRPr="006D5D53">
              <w:rPr>
                <w:rFonts w:ascii="Arial Nova" w:hAnsi="Arial Nova"/>
                <w:sz w:val="18"/>
                <w:szCs w:val="18"/>
                <w:lang w:val="hu-HU"/>
              </w:rPr>
              <w:t>jelzés kulcsfontosságú a készségfejlesztést segítő folyamatban.</w:t>
            </w:r>
          </w:p>
        </w:tc>
        <w:tc>
          <w:tcPr>
            <w:tcW w:w="1539" w:type="dxa"/>
            <w:shd w:val="clear" w:color="auto" w:fill="D9F0F3"/>
          </w:tcPr>
          <w:p w:rsidR="00B802DD" w:rsidRPr="00B802DD" w:rsidRDefault="00B802DD" w:rsidP="00B802DD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Maximális felügyelet</w:t>
            </w:r>
          </w:p>
          <w:p w:rsidR="006D5D53" w:rsidRPr="00B802DD" w:rsidRDefault="00491961" w:rsidP="00491961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A feladatok és </w:t>
            </w:r>
            <w:r w:rsidR="00B802DD"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döntések többségét 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>a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z oktatást végző orvos v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égzi el </w:t>
            </w:r>
            <w:r w:rsidR="00B802DD" w:rsidRPr="00B802DD">
              <w:rPr>
                <w:rFonts w:ascii="Arial Nova" w:hAnsi="Arial Nova"/>
                <w:sz w:val="18"/>
                <w:szCs w:val="18"/>
                <w:lang w:val="hu-HU"/>
              </w:rPr>
              <w:t>és folyamatos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 szóbeli irányítás szükséges</w:t>
            </w:r>
          </w:p>
        </w:tc>
        <w:tc>
          <w:tcPr>
            <w:tcW w:w="1496" w:type="dxa"/>
            <w:shd w:val="clear" w:color="auto" w:fill="D9F0F3"/>
          </w:tcPr>
          <w:p w:rsidR="00B802DD" w:rsidRPr="00B802DD" w:rsidRDefault="00B802DD" w:rsidP="00B802DD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Jelentős mértékű felügyelet</w:t>
            </w:r>
          </w:p>
          <w:p w:rsidR="006D5D53" w:rsidRPr="00B802DD" w:rsidRDefault="00B802DD" w:rsidP="00362819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A </w:t>
            </w:r>
            <w:r w:rsidR="00362819">
              <w:rPr>
                <w:rFonts w:ascii="Arial Nova" w:hAnsi="Arial Nova"/>
                <w:sz w:val="18"/>
                <w:szCs w:val="18"/>
                <w:lang w:val="hu-HU"/>
              </w:rPr>
              <w:t>tanuló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 orvos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 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végzi a </w:t>
            </w:r>
            <w:proofErr w:type="spellStart"/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felada</w:t>
            </w:r>
            <w:r w:rsidR="002D52BF">
              <w:rPr>
                <w:rFonts w:ascii="Arial Nova" w:hAnsi="Arial Nova"/>
                <w:sz w:val="18"/>
                <w:szCs w:val="18"/>
                <w:lang w:val="hu-HU"/>
              </w:rPr>
              <w:t>-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tokat</w:t>
            </w:r>
            <w:proofErr w:type="spellEnd"/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, </w:t>
            </w:r>
            <w:r w:rsidR="00362819">
              <w:rPr>
                <w:rFonts w:ascii="Arial Nova" w:hAnsi="Arial Nova"/>
                <w:sz w:val="18"/>
                <w:szCs w:val="18"/>
                <w:lang w:val="hu-HU"/>
              </w:rPr>
              <w:t xml:space="preserve">de </w:t>
            </w:r>
            <w:proofErr w:type="spellStart"/>
            <w:r w:rsidR="00362819">
              <w:rPr>
                <w:rFonts w:ascii="Arial Nova" w:hAnsi="Arial Nova"/>
                <w:sz w:val="18"/>
                <w:szCs w:val="18"/>
                <w:lang w:val="hu-HU"/>
              </w:rPr>
              <w:t>gyak</w:t>
            </w:r>
            <w:r w:rsidR="002D52BF">
              <w:rPr>
                <w:rFonts w:ascii="Arial Nova" w:hAnsi="Arial Nova"/>
                <w:sz w:val="18"/>
                <w:szCs w:val="18"/>
                <w:lang w:val="hu-HU"/>
              </w:rPr>
              <w:t>-</w:t>
            </w:r>
            <w:r w:rsidR="00362819">
              <w:rPr>
                <w:rFonts w:ascii="Arial Nova" w:hAnsi="Arial Nova"/>
                <w:sz w:val="18"/>
                <w:szCs w:val="18"/>
                <w:lang w:val="hu-HU"/>
              </w:rPr>
              <w:t>ran</w:t>
            </w:r>
            <w:proofErr w:type="spellEnd"/>
            <w:r w:rsidR="00362819">
              <w:rPr>
                <w:rFonts w:ascii="Arial Nova" w:hAnsi="Arial Nova"/>
                <w:sz w:val="18"/>
                <w:szCs w:val="18"/>
                <w:lang w:val="hu-HU"/>
              </w:rPr>
              <w:t xml:space="preserve"> igényel 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az oktató </w:t>
            </w:r>
            <w:proofErr w:type="gramStart"/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orvos</w:t>
            </w:r>
            <w:r w:rsidR="00362819">
              <w:rPr>
                <w:rFonts w:ascii="Arial Nova" w:hAnsi="Arial Nova"/>
                <w:sz w:val="18"/>
                <w:szCs w:val="18"/>
                <w:lang w:val="hu-HU"/>
              </w:rPr>
              <w:t xml:space="preserve">tól 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 </w:t>
            </w:r>
            <w:r w:rsidR="00362819">
              <w:rPr>
                <w:rFonts w:ascii="Arial Nova" w:hAnsi="Arial Nova"/>
                <w:sz w:val="18"/>
                <w:szCs w:val="18"/>
                <w:lang w:val="hu-HU"/>
              </w:rPr>
              <w:t>segítséget</w:t>
            </w:r>
            <w:proofErr w:type="gramEnd"/>
            <w:r w:rsidR="00362819">
              <w:rPr>
                <w:rFonts w:ascii="Arial Nova" w:hAnsi="Arial Nova"/>
                <w:sz w:val="18"/>
                <w:szCs w:val="18"/>
                <w:lang w:val="hu-HU"/>
              </w:rPr>
              <w:t xml:space="preserve"> 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és instrukcióka</w:t>
            </w:r>
            <w:r w:rsidR="00362819">
              <w:rPr>
                <w:rFonts w:ascii="Arial Nova" w:hAnsi="Arial Nova"/>
                <w:sz w:val="18"/>
                <w:szCs w:val="18"/>
                <w:lang w:val="hu-HU"/>
              </w:rPr>
              <w:t>t</w:t>
            </w:r>
          </w:p>
        </w:tc>
        <w:tc>
          <w:tcPr>
            <w:tcW w:w="1481" w:type="dxa"/>
            <w:shd w:val="clear" w:color="auto" w:fill="D9F0F3"/>
          </w:tcPr>
          <w:p w:rsidR="00B802DD" w:rsidRPr="00B802DD" w:rsidRDefault="00B802DD" w:rsidP="00B802DD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Minimális felügyelet</w:t>
            </w:r>
          </w:p>
          <w:p w:rsidR="006D5D53" w:rsidRPr="00B802DD" w:rsidRDefault="00B802DD" w:rsidP="002D52BF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A </w:t>
            </w:r>
            <w:r w:rsidR="002D52BF">
              <w:rPr>
                <w:rFonts w:ascii="Arial Nova" w:hAnsi="Arial Nova"/>
                <w:sz w:val="18"/>
                <w:szCs w:val="18"/>
                <w:lang w:val="hu-HU"/>
              </w:rPr>
              <w:t>tanuló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 orvos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 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végzi a feladatokat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, </w:t>
            </w:r>
            <w:r w:rsidR="002D52BF">
              <w:rPr>
                <w:rFonts w:ascii="Arial Nova" w:hAnsi="Arial Nova"/>
                <w:sz w:val="18"/>
                <w:szCs w:val="18"/>
                <w:lang w:val="hu-HU"/>
              </w:rPr>
              <w:t>esetenként igényel az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 oktató </w:t>
            </w:r>
            <w:proofErr w:type="gramStart"/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orvos</w:t>
            </w:r>
            <w:r w:rsidR="002D52BF">
              <w:rPr>
                <w:rFonts w:ascii="Arial Nova" w:hAnsi="Arial Nova"/>
                <w:sz w:val="18"/>
                <w:szCs w:val="18"/>
                <w:lang w:val="hu-HU"/>
              </w:rPr>
              <w:t xml:space="preserve">tól 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 </w:t>
            </w:r>
            <w:r w:rsidR="002D52BF">
              <w:rPr>
                <w:rFonts w:ascii="Arial Nova" w:hAnsi="Arial Nova"/>
                <w:sz w:val="18"/>
                <w:szCs w:val="18"/>
                <w:lang w:val="hu-HU"/>
              </w:rPr>
              <w:t>segítséget</w:t>
            </w:r>
            <w:proofErr w:type="gramEnd"/>
            <w:r w:rsidR="002D52BF">
              <w:rPr>
                <w:rFonts w:ascii="Arial Nova" w:hAnsi="Arial Nova"/>
                <w:sz w:val="18"/>
                <w:szCs w:val="18"/>
                <w:lang w:val="hu-HU"/>
              </w:rPr>
              <w:t xml:space="preserve">, 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instrukcióka</w:t>
            </w:r>
            <w:r w:rsidR="002D52BF">
              <w:rPr>
                <w:rFonts w:ascii="Arial Nova" w:hAnsi="Arial Nova"/>
                <w:sz w:val="18"/>
                <w:szCs w:val="18"/>
                <w:lang w:val="hu-HU"/>
              </w:rPr>
              <w:t>t</w:t>
            </w:r>
          </w:p>
        </w:tc>
        <w:tc>
          <w:tcPr>
            <w:tcW w:w="1275" w:type="dxa"/>
            <w:shd w:val="clear" w:color="auto" w:fill="D9F0F3"/>
          </w:tcPr>
          <w:p w:rsidR="00B802DD" w:rsidRPr="00B802DD" w:rsidRDefault="00B802DD" w:rsidP="00B802DD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Önálló</w:t>
            </w:r>
          </w:p>
          <w:p w:rsidR="00B802DD" w:rsidRPr="00B802DD" w:rsidRDefault="009C78B6" w:rsidP="00B802DD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</w:t>
            </w:r>
            <w:r w:rsidR="00F179C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izsgálatra </w:t>
            </w:r>
            <w:r w:rsidR="00B802DD"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alkalmas</w:t>
            </w:r>
          </w:p>
          <w:p w:rsidR="00B802DD" w:rsidRPr="00B802DD" w:rsidRDefault="00B802DD" w:rsidP="00B802DD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Nem szükséges</w:t>
            </w:r>
          </w:p>
          <w:p w:rsidR="006D5D53" w:rsidRPr="00B802DD" w:rsidRDefault="00B802DD" w:rsidP="00B802DD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felügyelet</w:t>
            </w:r>
          </w:p>
        </w:tc>
        <w:tc>
          <w:tcPr>
            <w:tcW w:w="1127" w:type="dxa"/>
            <w:shd w:val="clear" w:color="auto" w:fill="D9F0F3"/>
          </w:tcPr>
          <w:p w:rsidR="006D5D53" w:rsidRPr="00B802DD" w:rsidRDefault="00B802DD" w:rsidP="00B802DD">
            <w:pPr>
              <w:spacing w:before="0" w:after="0" w:line="239" w:lineRule="exact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proofErr w:type="spellStart"/>
            <w:r w:rsidRPr="00B802DD">
              <w:rPr>
                <w:rFonts w:ascii="Arial Nova" w:hAnsi="Arial Nova"/>
                <w:b/>
                <w:bCs/>
                <w:color w:val="221E1F"/>
                <w:sz w:val="20"/>
                <w:szCs w:val="20"/>
              </w:rPr>
              <w:t>Nem</w:t>
            </w:r>
            <w:proofErr w:type="spellEnd"/>
            <w:r w:rsidRPr="00B802DD">
              <w:rPr>
                <w:rFonts w:ascii="Arial Nova" w:hAnsi="Arial Nova"/>
                <w:b/>
                <w:bCs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B802DD">
              <w:rPr>
                <w:rFonts w:ascii="Arial Nova" w:hAnsi="Arial Nova"/>
                <w:b/>
                <w:bCs/>
                <w:color w:val="221E1F"/>
                <w:sz w:val="20"/>
                <w:szCs w:val="20"/>
              </w:rPr>
              <w:t>értelmez-hető</w:t>
            </w:r>
            <w:proofErr w:type="spellEnd"/>
          </w:p>
        </w:tc>
      </w:tr>
      <w:bookmarkEnd w:id="0"/>
      <w:tr w:rsidR="00A73AE3" w:rsidRPr="008F6EE7" w:rsidTr="006D5D53">
        <w:tc>
          <w:tcPr>
            <w:tcW w:w="9060" w:type="dxa"/>
            <w:gridSpan w:val="6"/>
            <w:shd w:val="clear" w:color="auto" w:fill="295D48"/>
          </w:tcPr>
          <w:p w:rsidR="00A73AE3" w:rsidRPr="00C85AF5" w:rsidRDefault="00C85AF5" w:rsidP="00C85AF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85AF5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I.</w:t>
            </w:r>
            <w:r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 </w:t>
            </w:r>
            <w:r w:rsidR="000E7BB4" w:rsidRPr="00C85AF5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VIZSGÁLAT </w:t>
            </w:r>
            <w:r w:rsidR="00A73AE3" w:rsidRPr="00C85AF5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ELŐTT</w:t>
            </w:r>
            <w:r w:rsidR="000E7BB4" w:rsidRPr="00C85AF5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I TEENDŐK</w:t>
            </w:r>
          </w:p>
        </w:tc>
      </w:tr>
      <w:tr w:rsidR="002D52BF" w:rsidRPr="008F6EE7" w:rsidTr="000E7BB4">
        <w:trPr>
          <w:trHeight w:val="512"/>
        </w:trPr>
        <w:tc>
          <w:tcPr>
            <w:tcW w:w="2142" w:type="dxa"/>
            <w:shd w:val="clear" w:color="auto" w:fill="D9F0F3"/>
          </w:tcPr>
          <w:p w:rsidR="006D5D53" w:rsidRPr="003C238C" w:rsidRDefault="000E7BB4" w:rsidP="000E7BB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Indikáció</w:t>
            </w:r>
            <w:r w:rsidR="00B802DD"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539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96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81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5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127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2D52BF" w:rsidRPr="008F6EE7" w:rsidTr="00491961">
        <w:tc>
          <w:tcPr>
            <w:tcW w:w="2142" w:type="dxa"/>
            <w:shd w:val="clear" w:color="auto" w:fill="D9F0F3"/>
          </w:tcPr>
          <w:p w:rsidR="006D5D53" w:rsidRPr="003C238C" w:rsidRDefault="006D5D53" w:rsidP="000E7BB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Kockázat</w:t>
            </w:r>
            <w:r w:rsidR="00B802DD"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1539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96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81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5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127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2D52BF" w:rsidRPr="008F6EE7" w:rsidTr="000E7BB4">
        <w:trPr>
          <w:trHeight w:val="599"/>
        </w:trPr>
        <w:tc>
          <w:tcPr>
            <w:tcW w:w="2142" w:type="dxa"/>
            <w:shd w:val="clear" w:color="auto" w:fill="D9F0F3"/>
          </w:tcPr>
          <w:p w:rsidR="000E7BB4" w:rsidRPr="003C238C" w:rsidRDefault="006D5D53" w:rsidP="000E7BB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Beteg beleegy</w:t>
            </w:r>
            <w:r w:rsidR="000E7BB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ezés</w:t>
            </w:r>
          </w:p>
        </w:tc>
        <w:tc>
          <w:tcPr>
            <w:tcW w:w="1539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96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81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5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127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2D52BF" w:rsidRPr="008F6EE7" w:rsidTr="00491961">
        <w:tc>
          <w:tcPr>
            <w:tcW w:w="2142" w:type="dxa"/>
            <w:shd w:val="clear" w:color="auto" w:fill="D9F0F3"/>
          </w:tcPr>
          <w:p w:rsidR="006D5D53" w:rsidRPr="003C238C" w:rsidRDefault="006D5D53" w:rsidP="000E7BB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Előkészítés</w:t>
            </w:r>
            <w:r w:rsidR="00B802DD"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(</w:t>
            </w: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egyéni védőfelszerelés</w:t>
            </w:r>
            <w:r w:rsidR="00B802DD"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is)</w:t>
            </w:r>
          </w:p>
        </w:tc>
        <w:tc>
          <w:tcPr>
            <w:tcW w:w="1539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96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81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5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127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2D52BF" w:rsidRPr="008F6EE7" w:rsidTr="00155724">
        <w:trPr>
          <w:trHeight w:val="517"/>
        </w:trPr>
        <w:tc>
          <w:tcPr>
            <w:tcW w:w="2142" w:type="dxa"/>
            <w:shd w:val="clear" w:color="auto" w:fill="D9F0F3"/>
          </w:tcPr>
          <w:p w:rsidR="000E7BB4" w:rsidRPr="003C238C" w:rsidRDefault="006D5D53" w:rsidP="000E7BB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Műszer </w:t>
            </w:r>
            <w:r w:rsidR="000E7BB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ellenőrzése       </w:t>
            </w:r>
          </w:p>
        </w:tc>
        <w:tc>
          <w:tcPr>
            <w:tcW w:w="1539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96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81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5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127" w:type="dxa"/>
          </w:tcPr>
          <w:p w:rsidR="006D5D53" w:rsidRPr="008F6EE7" w:rsidRDefault="006D5D5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2D52BF" w:rsidRPr="008F6EE7" w:rsidTr="00491961">
        <w:tc>
          <w:tcPr>
            <w:tcW w:w="2142" w:type="dxa"/>
            <w:shd w:val="clear" w:color="auto" w:fill="D9F0F3"/>
          </w:tcPr>
          <w:p w:rsidR="006D5D53" w:rsidRPr="003C238C" w:rsidRDefault="006D5D53" w:rsidP="000E7BB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proofErr w:type="spellStart"/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Szedáció</w:t>
            </w:r>
            <w:proofErr w:type="spellEnd"/>
          </w:p>
        </w:tc>
        <w:tc>
          <w:tcPr>
            <w:tcW w:w="1539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96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81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5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127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2D52BF" w:rsidRPr="008F6EE7" w:rsidTr="00491961">
        <w:tc>
          <w:tcPr>
            <w:tcW w:w="2142" w:type="dxa"/>
            <w:shd w:val="clear" w:color="auto" w:fill="D9F0F3"/>
          </w:tcPr>
          <w:p w:rsidR="006D5D53" w:rsidRPr="003C238C" w:rsidRDefault="006D5D53" w:rsidP="000E7BB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Monitorozás</w:t>
            </w:r>
          </w:p>
        </w:tc>
        <w:tc>
          <w:tcPr>
            <w:tcW w:w="1539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96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81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5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127" w:type="dxa"/>
          </w:tcPr>
          <w:p w:rsidR="006D5D53" w:rsidRPr="008F6EE7" w:rsidRDefault="006D5D5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3C238C" w:rsidRPr="008F6EE7" w:rsidTr="003C238C">
        <w:tc>
          <w:tcPr>
            <w:tcW w:w="2142" w:type="dxa"/>
            <w:shd w:val="clear" w:color="auto" w:fill="D9F0F3"/>
          </w:tcPr>
          <w:p w:rsidR="008F6EE7" w:rsidRDefault="00A73AE3" w:rsidP="000E7BB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Megjegyzések</w:t>
            </w:r>
          </w:p>
          <w:p w:rsidR="006F07BB" w:rsidRDefault="006F07BB" w:rsidP="000E7BB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6F07BB" w:rsidRPr="003C238C" w:rsidRDefault="006F07BB" w:rsidP="000E7BB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918" w:type="dxa"/>
            <w:gridSpan w:val="5"/>
          </w:tcPr>
          <w:p w:rsidR="00A73AE3" w:rsidRPr="008F6EE7" w:rsidRDefault="00A73AE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</w:tbl>
    <w:p w:rsidR="008F6EE7" w:rsidRDefault="008F6EE7">
      <w:r>
        <w:br w:type="page"/>
      </w:r>
    </w:p>
    <w:tbl>
      <w:tblPr>
        <w:tblStyle w:val="Rcsostblzat"/>
        <w:tblW w:w="0" w:type="auto"/>
        <w:tblLook w:val="04A0"/>
      </w:tblPr>
      <w:tblGrid>
        <w:gridCol w:w="2250"/>
        <w:gridCol w:w="1613"/>
        <w:gridCol w:w="1396"/>
        <w:gridCol w:w="1297"/>
        <w:gridCol w:w="1339"/>
        <w:gridCol w:w="1204"/>
      </w:tblGrid>
      <w:tr w:rsidR="00155724" w:rsidRPr="004A1643" w:rsidTr="00554F0B">
        <w:tc>
          <w:tcPr>
            <w:tcW w:w="2216" w:type="dxa"/>
            <w:shd w:val="clear" w:color="auto" w:fill="D9F0F3"/>
          </w:tcPr>
          <w:p w:rsidR="00383E91" w:rsidRPr="006D5D53" w:rsidRDefault="00383E91" w:rsidP="00383E9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bookmarkStart w:id="1" w:name="_Hlk121003503"/>
            <w:r w:rsidRPr="006D5D5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lastRenderedPageBreak/>
              <w:t>Felügyelet szintje</w:t>
            </w:r>
          </w:p>
          <w:p w:rsidR="00B802DD" w:rsidRPr="00554F0B" w:rsidRDefault="00554F0B" w:rsidP="00383E91">
            <w:pPr>
              <w:spacing w:before="0" w:after="0"/>
              <w:jc w:val="left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554F0B">
              <w:rPr>
                <w:rFonts w:ascii="Arial Nova" w:hAnsi="Arial Nova"/>
                <w:sz w:val="18"/>
                <w:szCs w:val="18"/>
                <w:lang w:val="hu-HU"/>
              </w:rPr>
              <w:t>Jelölje pipával (</w:t>
            </w:r>
            <w:r w:rsidRPr="00554F0B">
              <w:rPr>
                <w:rFonts w:ascii="Segoe UI Symbol" w:hAnsi="Segoe UI Symbol" w:cs="Segoe UI Symbol"/>
                <w:b/>
                <w:bCs/>
                <w:sz w:val="18"/>
                <w:szCs w:val="18"/>
                <w:lang w:val="hu-HU"/>
              </w:rPr>
              <w:t>✓</w:t>
            </w:r>
            <w:r w:rsidRPr="00554F0B">
              <w:rPr>
                <w:rFonts w:ascii="Arial Nova" w:hAnsi="Arial Nova"/>
                <w:sz w:val="18"/>
                <w:szCs w:val="18"/>
                <w:lang w:val="hu-HU"/>
              </w:rPr>
              <w:t>) a megfelel</w:t>
            </w:r>
            <w:r w:rsidRPr="00554F0B">
              <w:rPr>
                <w:rFonts w:ascii="Arial Nova" w:hAnsi="Arial Nova" w:cs="Arial Nova"/>
                <w:sz w:val="18"/>
                <w:szCs w:val="18"/>
                <w:lang w:val="hu-HU"/>
              </w:rPr>
              <w:t>ő</w:t>
            </w:r>
            <w:r w:rsidRPr="00554F0B">
              <w:rPr>
                <w:rFonts w:ascii="Arial Nova" w:hAnsi="Arial Nova"/>
                <w:sz w:val="18"/>
                <w:szCs w:val="18"/>
                <w:lang w:val="hu-HU"/>
              </w:rPr>
              <w:t xml:space="preserve"> n</w:t>
            </w:r>
            <w:r w:rsidRPr="00554F0B">
              <w:rPr>
                <w:rFonts w:ascii="Arial Nova" w:hAnsi="Arial Nova" w:cs="Arial Nova"/>
                <w:sz w:val="18"/>
                <w:szCs w:val="18"/>
                <w:lang w:val="hu-HU"/>
              </w:rPr>
              <w:t>é</w:t>
            </w:r>
            <w:r w:rsidRPr="00554F0B">
              <w:rPr>
                <w:rFonts w:ascii="Arial Nova" w:hAnsi="Arial Nova"/>
                <w:sz w:val="18"/>
                <w:szCs w:val="18"/>
                <w:lang w:val="hu-HU"/>
              </w:rPr>
              <w:t>gyzetet</w:t>
            </w:r>
          </w:p>
        </w:tc>
        <w:tc>
          <w:tcPr>
            <w:tcW w:w="1613" w:type="dxa"/>
            <w:shd w:val="clear" w:color="auto" w:fill="D9F0F3"/>
          </w:tcPr>
          <w:p w:rsidR="00B802DD" w:rsidRPr="00554F0B" w:rsidRDefault="00B802DD" w:rsidP="00554F0B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Maximális felügyelet</w:t>
            </w:r>
          </w:p>
        </w:tc>
        <w:tc>
          <w:tcPr>
            <w:tcW w:w="1396" w:type="dxa"/>
            <w:shd w:val="clear" w:color="auto" w:fill="D9F0F3"/>
          </w:tcPr>
          <w:p w:rsidR="00B802DD" w:rsidRPr="00554F0B" w:rsidRDefault="00B802DD" w:rsidP="00554F0B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Jelentős mértékű felügyelet</w:t>
            </w:r>
          </w:p>
        </w:tc>
        <w:tc>
          <w:tcPr>
            <w:tcW w:w="1297" w:type="dxa"/>
            <w:shd w:val="clear" w:color="auto" w:fill="D9F0F3"/>
          </w:tcPr>
          <w:p w:rsidR="00B802DD" w:rsidRPr="00554F0B" w:rsidRDefault="00B802DD" w:rsidP="00554F0B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Minimális felügyelet</w:t>
            </w:r>
          </w:p>
        </w:tc>
        <w:tc>
          <w:tcPr>
            <w:tcW w:w="1334" w:type="dxa"/>
            <w:shd w:val="clear" w:color="auto" w:fill="D9F0F3"/>
          </w:tcPr>
          <w:p w:rsidR="00B802DD" w:rsidRPr="00554F0B" w:rsidRDefault="00B802DD" w:rsidP="00554F0B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Önálló</w:t>
            </w:r>
            <w:r w:rsidR="00554F0B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gyakorlásra</w:t>
            </w:r>
            <w:r w:rsidR="00554F0B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alkalmas</w:t>
            </w:r>
          </w:p>
        </w:tc>
        <w:tc>
          <w:tcPr>
            <w:tcW w:w="1204" w:type="dxa"/>
            <w:shd w:val="clear" w:color="auto" w:fill="D9F0F3"/>
          </w:tcPr>
          <w:p w:rsidR="00B802DD" w:rsidRPr="004A1643" w:rsidRDefault="00B802DD" w:rsidP="00B802DD">
            <w:pPr>
              <w:spacing w:before="0"/>
              <w:jc w:val="center"/>
              <w:rPr>
                <w:rFonts w:ascii="Arial Nova" w:hAnsi="Arial Nova"/>
                <w:lang w:val="hu-HU"/>
              </w:rPr>
            </w:pPr>
            <w:proofErr w:type="spellStart"/>
            <w:r w:rsidRPr="00B802DD">
              <w:rPr>
                <w:rFonts w:ascii="Arial Nova" w:hAnsi="Arial Nova"/>
                <w:b/>
                <w:bCs/>
                <w:color w:val="221E1F"/>
                <w:sz w:val="20"/>
                <w:szCs w:val="20"/>
              </w:rPr>
              <w:t>Nem</w:t>
            </w:r>
            <w:proofErr w:type="spellEnd"/>
            <w:r w:rsidRPr="00B802DD">
              <w:rPr>
                <w:rFonts w:ascii="Arial Nova" w:hAnsi="Arial Nova"/>
                <w:b/>
                <w:bCs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B802DD">
              <w:rPr>
                <w:rFonts w:ascii="Arial Nova" w:hAnsi="Arial Nova"/>
                <w:b/>
                <w:bCs/>
                <w:color w:val="221E1F"/>
                <w:sz w:val="20"/>
                <w:szCs w:val="20"/>
              </w:rPr>
              <w:t>értelmez-hető</w:t>
            </w:r>
            <w:proofErr w:type="spellEnd"/>
          </w:p>
        </w:tc>
      </w:tr>
      <w:bookmarkEnd w:id="1"/>
      <w:tr w:rsidR="00B802DD" w:rsidRPr="004A1643" w:rsidTr="006D5D53">
        <w:tc>
          <w:tcPr>
            <w:tcW w:w="9060" w:type="dxa"/>
            <w:gridSpan w:val="6"/>
            <w:shd w:val="clear" w:color="auto" w:fill="295D48"/>
          </w:tcPr>
          <w:p w:rsidR="00B802DD" w:rsidRPr="004B53AD" w:rsidRDefault="00C85AF5" w:rsidP="00155724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/>
                <w:sz w:val="20"/>
              </w:rPr>
              <w:t xml:space="preserve">II. </w:t>
            </w:r>
            <w:r w:rsidR="00383E91" w:rsidRPr="004B53AD">
              <w:rPr>
                <w:rFonts w:ascii="Arial Nova" w:hAnsi="Arial Nova"/>
                <w:b/>
                <w:bCs/>
                <w:color w:val="FFFFFF"/>
                <w:sz w:val="20"/>
              </w:rPr>
              <w:t>ENDOSZKÓP</w:t>
            </w:r>
            <w:r w:rsidR="00DC47FE">
              <w:rPr>
                <w:rFonts w:ascii="Arial Nova" w:hAnsi="Arial Nova"/>
                <w:b/>
                <w:bCs/>
                <w:color w:val="FFFFFF"/>
                <w:sz w:val="20"/>
              </w:rPr>
              <w:t>OS</w:t>
            </w:r>
            <w:r w:rsidR="00383E91" w:rsidRPr="004B53AD">
              <w:rPr>
                <w:rFonts w:ascii="Arial Nova" w:hAnsi="Arial Nova"/>
                <w:b/>
                <w:bCs/>
                <w:color w:val="FFFFFF"/>
                <w:sz w:val="20"/>
              </w:rPr>
              <w:t xml:space="preserve"> </w:t>
            </w:r>
            <w:r w:rsidR="00155724">
              <w:rPr>
                <w:rFonts w:ascii="Arial Nova" w:hAnsi="Arial Nova"/>
                <w:b/>
                <w:bCs/>
                <w:color w:val="FFFFFF"/>
                <w:sz w:val="20"/>
              </w:rPr>
              <w:t>VIZSGÁLAT</w:t>
            </w:r>
          </w:p>
        </w:tc>
      </w:tr>
      <w:tr w:rsidR="00155724" w:rsidRPr="004A1643" w:rsidTr="00155724">
        <w:trPr>
          <w:trHeight w:val="435"/>
        </w:trPr>
        <w:tc>
          <w:tcPr>
            <w:tcW w:w="2216" w:type="dxa"/>
            <w:shd w:val="clear" w:color="auto" w:fill="D9F0F3"/>
          </w:tcPr>
          <w:p w:rsidR="00B802DD" w:rsidRPr="003C238C" w:rsidRDefault="00B802DD" w:rsidP="0015572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Endoszkóp kezelése</w:t>
            </w:r>
          </w:p>
        </w:tc>
        <w:tc>
          <w:tcPr>
            <w:tcW w:w="1613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96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97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4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04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155724" w:rsidRPr="004A1643" w:rsidTr="00554F0B">
        <w:tc>
          <w:tcPr>
            <w:tcW w:w="2216" w:type="dxa"/>
            <w:shd w:val="clear" w:color="auto" w:fill="D9F0F3"/>
          </w:tcPr>
          <w:p w:rsidR="00B802DD" w:rsidRPr="003C238C" w:rsidRDefault="00155724" w:rsidP="00455833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Endoszkóp </w:t>
            </w:r>
            <w:proofErr w:type="spellStart"/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disztális</w:t>
            </w:r>
            <w:proofErr w:type="spellEnd"/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végének </w:t>
            </w:r>
            <w:r w:rsidR="0045583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irányítása</w:t>
            </w:r>
          </w:p>
        </w:tc>
        <w:tc>
          <w:tcPr>
            <w:tcW w:w="1613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96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97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4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04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155724" w:rsidRPr="004A1643" w:rsidTr="00554F0B">
        <w:tc>
          <w:tcPr>
            <w:tcW w:w="2216" w:type="dxa"/>
            <w:shd w:val="clear" w:color="auto" w:fill="D9F0F3"/>
          </w:tcPr>
          <w:p w:rsidR="00B802DD" w:rsidRPr="003C238C" w:rsidRDefault="00155724" w:rsidP="0015572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Inszuffláció</w:t>
            </w:r>
            <w:proofErr w:type="spellEnd"/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/s</w:t>
            </w:r>
            <w:r w:rsidR="00383E91"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zív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ás/</w:t>
            </w:r>
            <w:r w:rsidR="00383E91"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F145F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optika lemosása</w:t>
            </w:r>
          </w:p>
        </w:tc>
        <w:tc>
          <w:tcPr>
            <w:tcW w:w="1613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96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97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4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04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155724" w:rsidRPr="004A1643" w:rsidTr="00554F0B">
        <w:tc>
          <w:tcPr>
            <w:tcW w:w="2216" w:type="dxa"/>
            <w:shd w:val="clear" w:color="auto" w:fill="D9F0F3"/>
          </w:tcPr>
          <w:p w:rsidR="00B802DD" w:rsidRPr="003C238C" w:rsidRDefault="00383E91" w:rsidP="0015572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proofErr w:type="spellStart"/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Intubáció</w:t>
            </w:r>
            <w:proofErr w:type="spellEnd"/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és nyelőcső</w:t>
            </w:r>
          </w:p>
        </w:tc>
        <w:tc>
          <w:tcPr>
            <w:tcW w:w="1613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96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97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4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04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155724" w:rsidRPr="004A1643" w:rsidTr="00155724">
        <w:trPr>
          <w:trHeight w:val="437"/>
        </w:trPr>
        <w:tc>
          <w:tcPr>
            <w:tcW w:w="2216" w:type="dxa"/>
            <w:shd w:val="clear" w:color="auto" w:fill="D9F0F3"/>
          </w:tcPr>
          <w:p w:rsidR="00B802DD" w:rsidRPr="003C238C" w:rsidRDefault="00383E91" w:rsidP="00455833">
            <w:pPr>
              <w:spacing w:after="12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Gyomor</w:t>
            </w:r>
          </w:p>
        </w:tc>
        <w:tc>
          <w:tcPr>
            <w:tcW w:w="1613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96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97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4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04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155724" w:rsidRPr="004A1643" w:rsidTr="00155724">
        <w:trPr>
          <w:trHeight w:val="500"/>
        </w:trPr>
        <w:tc>
          <w:tcPr>
            <w:tcW w:w="2216" w:type="dxa"/>
            <w:shd w:val="clear" w:color="auto" w:fill="D9F0F3"/>
          </w:tcPr>
          <w:p w:rsidR="00B802DD" w:rsidRPr="003C238C" w:rsidRDefault="00383E91" w:rsidP="00455833">
            <w:pPr>
              <w:spacing w:after="12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Nyombél 2. szakasza</w:t>
            </w:r>
          </w:p>
        </w:tc>
        <w:tc>
          <w:tcPr>
            <w:tcW w:w="1613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96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97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4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04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155724" w:rsidRPr="004A1643" w:rsidTr="00554F0B">
        <w:tc>
          <w:tcPr>
            <w:tcW w:w="2216" w:type="dxa"/>
            <w:shd w:val="clear" w:color="auto" w:fill="D9F0F3"/>
          </w:tcPr>
          <w:p w:rsidR="00B802DD" w:rsidRPr="003C238C" w:rsidRDefault="00383E91" w:rsidP="0015572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Problémamegoldó képesség</w:t>
            </w:r>
          </w:p>
        </w:tc>
        <w:tc>
          <w:tcPr>
            <w:tcW w:w="1613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96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97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4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04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155724" w:rsidRPr="004A1643" w:rsidTr="00554F0B">
        <w:tc>
          <w:tcPr>
            <w:tcW w:w="2216" w:type="dxa"/>
            <w:shd w:val="clear" w:color="auto" w:fill="D9F0F3"/>
          </w:tcPr>
          <w:p w:rsidR="00B802DD" w:rsidRPr="003C238C" w:rsidRDefault="00383E91" w:rsidP="0015572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Vizsgálat tempója és előrehaladás</w:t>
            </w:r>
          </w:p>
        </w:tc>
        <w:tc>
          <w:tcPr>
            <w:tcW w:w="1613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96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97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4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04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155724" w:rsidRPr="004A1643" w:rsidTr="00155724">
        <w:trPr>
          <w:trHeight w:val="567"/>
        </w:trPr>
        <w:tc>
          <w:tcPr>
            <w:tcW w:w="2216" w:type="dxa"/>
            <w:shd w:val="clear" w:color="auto" w:fill="D9F0F3"/>
          </w:tcPr>
          <w:p w:rsidR="00383E91" w:rsidRPr="003C238C" w:rsidRDefault="00383E91" w:rsidP="0015572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Beteg kényelme</w:t>
            </w:r>
          </w:p>
        </w:tc>
        <w:tc>
          <w:tcPr>
            <w:tcW w:w="1613" w:type="dxa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96" w:type="dxa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97" w:type="dxa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4" w:type="dxa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04" w:type="dxa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B802DD" w:rsidRPr="004A1643" w:rsidTr="00554F0B">
        <w:tc>
          <w:tcPr>
            <w:tcW w:w="2216" w:type="dxa"/>
            <w:shd w:val="clear" w:color="auto" w:fill="D9F0F3"/>
          </w:tcPr>
          <w:p w:rsidR="00B802DD" w:rsidRDefault="00B802DD" w:rsidP="0015572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Megjegyzések</w:t>
            </w:r>
          </w:p>
          <w:p w:rsidR="006F07BB" w:rsidRDefault="006F07BB" w:rsidP="0015572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6F07BB" w:rsidRPr="003C238C" w:rsidRDefault="006F07BB" w:rsidP="0015572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383E91" w:rsidRPr="003C238C" w:rsidRDefault="00383E91" w:rsidP="0015572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383E91" w:rsidRPr="003C238C" w:rsidRDefault="00383E91" w:rsidP="0015572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844" w:type="dxa"/>
            <w:gridSpan w:val="5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B802DD" w:rsidRPr="004A1643" w:rsidTr="006D5D53">
        <w:tc>
          <w:tcPr>
            <w:tcW w:w="9060" w:type="dxa"/>
            <w:gridSpan w:val="6"/>
            <w:shd w:val="clear" w:color="auto" w:fill="295D48"/>
          </w:tcPr>
          <w:p w:rsidR="00B802DD" w:rsidRPr="004B53AD" w:rsidRDefault="00C85AF5" w:rsidP="00155724">
            <w:pPr>
              <w:spacing w:after="0"/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III. </w:t>
            </w:r>
            <w:r w:rsidR="00383E91" w:rsidRPr="004B53AD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VIZUÁLIS MEGJELENÍTÉS</w:t>
            </w:r>
          </w:p>
        </w:tc>
      </w:tr>
      <w:tr w:rsidR="00155724" w:rsidRPr="004A1643" w:rsidTr="00554F0B">
        <w:tc>
          <w:tcPr>
            <w:tcW w:w="2216" w:type="dxa"/>
            <w:shd w:val="clear" w:color="auto" w:fill="D9F0F3"/>
          </w:tcPr>
          <w:p w:rsidR="00B802DD" w:rsidRPr="003C238C" w:rsidRDefault="00383E91" w:rsidP="0015572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Nyelőcső</w:t>
            </w:r>
          </w:p>
        </w:tc>
        <w:tc>
          <w:tcPr>
            <w:tcW w:w="1613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96" w:type="dxa"/>
          </w:tcPr>
          <w:p w:rsidR="00B802DD" w:rsidRPr="004A1643" w:rsidRDefault="00B802DD" w:rsidP="00B802DD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97" w:type="dxa"/>
          </w:tcPr>
          <w:p w:rsidR="00B802DD" w:rsidRPr="004A1643" w:rsidRDefault="00B802DD" w:rsidP="00B802DD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4" w:type="dxa"/>
          </w:tcPr>
          <w:p w:rsidR="00B802DD" w:rsidRPr="004A1643" w:rsidRDefault="00B802DD" w:rsidP="00B802DD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04" w:type="dxa"/>
          </w:tcPr>
          <w:p w:rsidR="00B802DD" w:rsidRPr="004A1643" w:rsidRDefault="00B802DD" w:rsidP="00B802DD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155724" w:rsidRPr="004A1643" w:rsidTr="00554F0B">
        <w:tc>
          <w:tcPr>
            <w:tcW w:w="2216" w:type="dxa"/>
            <w:shd w:val="clear" w:color="auto" w:fill="D9F0F3"/>
          </w:tcPr>
          <w:p w:rsidR="00B802DD" w:rsidRPr="003C238C" w:rsidRDefault="00383E91" w:rsidP="0015572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proofErr w:type="spellStart"/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Gastrooesophagealis</w:t>
            </w:r>
            <w:proofErr w:type="spellEnd"/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junctio</w:t>
            </w:r>
            <w:proofErr w:type="spellEnd"/>
          </w:p>
        </w:tc>
        <w:tc>
          <w:tcPr>
            <w:tcW w:w="1613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96" w:type="dxa"/>
          </w:tcPr>
          <w:p w:rsidR="00B802DD" w:rsidRPr="004A1643" w:rsidRDefault="00B802DD" w:rsidP="00B802DD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97" w:type="dxa"/>
          </w:tcPr>
          <w:p w:rsidR="00B802DD" w:rsidRPr="004A1643" w:rsidRDefault="00B802DD" w:rsidP="00B802DD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4" w:type="dxa"/>
          </w:tcPr>
          <w:p w:rsidR="00B802DD" w:rsidRPr="004A1643" w:rsidRDefault="00B802DD" w:rsidP="00B802DD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04" w:type="dxa"/>
          </w:tcPr>
          <w:p w:rsidR="00B802DD" w:rsidRPr="004A1643" w:rsidRDefault="00B802DD" w:rsidP="00B802DD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155724" w:rsidRPr="004A1643" w:rsidTr="00554F0B">
        <w:tc>
          <w:tcPr>
            <w:tcW w:w="2216" w:type="dxa"/>
            <w:shd w:val="clear" w:color="auto" w:fill="D9F0F3"/>
          </w:tcPr>
          <w:p w:rsidR="00B802DD" w:rsidRPr="003C238C" w:rsidRDefault="00383E91" w:rsidP="0015572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Fundus</w:t>
            </w:r>
          </w:p>
        </w:tc>
        <w:tc>
          <w:tcPr>
            <w:tcW w:w="1613" w:type="dxa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96" w:type="dxa"/>
          </w:tcPr>
          <w:p w:rsidR="00B802DD" w:rsidRPr="004A1643" w:rsidRDefault="00B802DD" w:rsidP="00B802DD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97" w:type="dxa"/>
          </w:tcPr>
          <w:p w:rsidR="00B802DD" w:rsidRPr="004A1643" w:rsidRDefault="00B802DD" w:rsidP="00B802DD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4" w:type="dxa"/>
          </w:tcPr>
          <w:p w:rsidR="00B802DD" w:rsidRPr="004A1643" w:rsidRDefault="00B802DD" w:rsidP="00B802DD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04" w:type="dxa"/>
          </w:tcPr>
          <w:p w:rsidR="00B802DD" w:rsidRPr="004A1643" w:rsidRDefault="00B802DD" w:rsidP="00B802DD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</w:tbl>
    <w:p w:rsidR="006F07BB" w:rsidRDefault="006F07BB">
      <w:bookmarkStart w:id="2" w:name="_Hlk121004803"/>
      <w:r>
        <w:br w:type="page"/>
      </w:r>
    </w:p>
    <w:tbl>
      <w:tblPr>
        <w:tblStyle w:val="Rcsostblzat"/>
        <w:tblW w:w="0" w:type="auto"/>
        <w:tblLook w:val="04A0"/>
      </w:tblPr>
      <w:tblGrid>
        <w:gridCol w:w="2134"/>
        <w:gridCol w:w="82"/>
        <w:gridCol w:w="1607"/>
        <w:gridCol w:w="6"/>
        <w:gridCol w:w="24"/>
        <w:gridCol w:w="1245"/>
        <w:gridCol w:w="72"/>
        <w:gridCol w:w="55"/>
        <w:gridCol w:w="1262"/>
        <w:gridCol w:w="29"/>
        <w:gridCol w:w="6"/>
        <w:gridCol w:w="1270"/>
        <w:gridCol w:w="34"/>
        <w:gridCol w:w="40"/>
        <w:gridCol w:w="1204"/>
      </w:tblGrid>
      <w:tr w:rsidR="00B36F94" w:rsidRPr="004A1643" w:rsidTr="00554F0B">
        <w:tc>
          <w:tcPr>
            <w:tcW w:w="2216" w:type="dxa"/>
            <w:gridSpan w:val="2"/>
            <w:shd w:val="clear" w:color="auto" w:fill="D9F0F3"/>
          </w:tcPr>
          <w:p w:rsidR="003C238C" w:rsidRPr="006D5D53" w:rsidRDefault="003C238C" w:rsidP="006E4C0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6D5D5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lastRenderedPageBreak/>
              <w:t>Felügyelet szintje</w:t>
            </w:r>
          </w:p>
          <w:p w:rsidR="003C238C" w:rsidRPr="004A1643" w:rsidRDefault="00554F0B" w:rsidP="006E4C09">
            <w:pPr>
              <w:spacing w:before="0" w:after="0"/>
              <w:jc w:val="left"/>
              <w:rPr>
                <w:rFonts w:ascii="Arial Nova" w:hAnsi="Arial Nova"/>
                <w:lang w:val="hu-HU"/>
              </w:rPr>
            </w:pPr>
            <w:r w:rsidRPr="00554F0B">
              <w:rPr>
                <w:rFonts w:ascii="Arial Nova" w:hAnsi="Arial Nova"/>
                <w:sz w:val="18"/>
                <w:szCs w:val="18"/>
                <w:lang w:val="hu-HU"/>
              </w:rPr>
              <w:t>Jelölje pipával (</w:t>
            </w:r>
            <w:r w:rsidRPr="00554F0B">
              <w:rPr>
                <w:rFonts w:ascii="Segoe UI Symbol" w:hAnsi="Segoe UI Symbol" w:cs="Segoe UI Symbol"/>
                <w:b/>
                <w:bCs/>
                <w:sz w:val="18"/>
                <w:szCs w:val="18"/>
                <w:lang w:val="hu-HU"/>
              </w:rPr>
              <w:t>✓</w:t>
            </w:r>
            <w:r w:rsidRPr="00554F0B">
              <w:rPr>
                <w:rFonts w:ascii="Arial Nova" w:hAnsi="Arial Nova"/>
                <w:sz w:val="18"/>
                <w:szCs w:val="18"/>
                <w:lang w:val="hu-HU"/>
              </w:rPr>
              <w:t>) a megfelel</w:t>
            </w:r>
            <w:r w:rsidRPr="00554F0B">
              <w:rPr>
                <w:rFonts w:ascii="Arial Nova" w:hAnsi="Arial Nova" w:cs="Arial Nova"/>
                <w:sz w:val="18"/>
                <w:szCs w:val="18"/>
                <w:lang w:val="hu-HU"/>
              </w:rPr>
              <w:t>ő</w:t>
            </w:r>
            <w:r w:rsidRPr="00554F0B">
              <w:rPr>
                <w:rFonts w:ascii="Arial Nova" w:hAnsi="Arial Nova"/>
                <w:sz w:val="18"/>
                <w:szCs w:val="18"/>
                <w:lang w:val="hu-HU"/>
              </w:rPr>
              <w:t xml:space="preserve"> n</w:t>
            </w:r>
            <w:r w:rsidRPr="00554F0B">
              <w:rPr>
                <w:rFonts w:ascii="Arial Nova" w:hAnsi="Arial Nova" w:cs="Arial Nova"/>
                <w:sz w:val="18"/>
                <w:szCs w:val="18"/>
                <w:lang w:val="hu-HU"/>
              </w:rPr>
              <w:t>é</w:t>
            </w:r>
            <w:r w:rsidRPr="00554F0B">
              <w:rPr>
                <w:rFonts w:ascii="Arial Nova" w:hAnsi="Arial Nova"/>
                <w:sz w:val="18"/>
                <w:szCs w:val="18"/>
                <w:lang w:val="hu-HU"/>
              </w:rPr>
              <w:t>gyzetet</w:t>
            </w:r>
          </w:p>
        </w:tc>
        <w:tc>
          <w:tcPr>
            <w:tcW w:w="1613" w:type="dxa"/>
            <w:gridSpan w:val="2"/>
            <w:shd w:val="clear" w:color="auto" w:fill="D9F0F3"/>
          </w:tcPr>
          <w:p w:rsidR="003C238C" w:rsidRPr="00B802DD" w:rsidRDefault="003C238C" w:rsidP="006E4C09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Maximális felügyelet</w:t>
            </w:r>
          </w:p>
          <w:p w:rsidR="003C238C" w:rsidRPr="004A1643" w:rsidRDefault="003C238C" w:rsidP="006E4C09">
            <w:pPr>
              <w:spacing w:before="0"/>
              <w:jc w:val="center"/>
              <w:rPr>
                <w:rFonts w:ascii="Arial Nova" w:hAnsi="Arial Nova"/>
                <w:lang w:val="hu-HU"/>
              </w:rPr>
            </w:pPr>
          </w:p>
        </w:tc>
        <w:tc>
          <w:tcPr>
            <w:tcW w:w="1396" w:type="dxa"/>
            <w:gridSpan w:val="4"/>
            <w:shd w:val="clear" w:color="auto" w:fill="D9F0F3"/>
          </w:tcPr>
          <w:p w:rsidR="003C238C" w:rsidRPr="00554F0B" w:rsidRDefault="003C238C" w:rsidP="00554F0B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Jelentős mértékű felügyelet</w:t>
            </w:r>
          </w:p>
        </w:tc>
        <w:tc>
          <w:tcPr>
            <w:tcW w:w="1297" w:type="dxa"/>
            <w:gridSpan w:val="3"/>
            <w:shd w:val="clear" w:color="auto" w:fill="D9F0F3"/>
          </w:tcPr>
          <w:p w:rsidR="003C238C" w:rsidRPr="00B802DD" w:rsidRDefault="003C238C" w:rsidP="006E4C09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Minimális felügyelet</w:t>
            </w:r>
          </w:p>
          <w:p w:rsidR="003C238C" w:rsidRPr="004A1643" w:rsidRDefault="003C238C" w:rsidP="006E4C09">
            <w:pPr>
              <w:spacing w:before="0"/>
              <w:jc w:val="center"/>
              <w:rPr>
                <w:rFonts w:ascii="Arial Nova" w:hAnsi="Arial Nova"/>
                <w:lang w:val="hu-HU"/>
              </w:rPr>
            </w:pPr>
          </w:p>
        </w:tc>
        <w:tc>
          <w:tcPr>
            <w:tcW w:w="1334" w:type="dxa"/>
            <w:gridSpan w:val="3"/>
            <w:shd w:val="clear" w:color="auto" w:fill="D9F0F3"/>
          </w:tcPr>
          <w:p w:rsidR="003C238C" w:rsidRPr="00554F0B" w:rsidRDefault="003C238C" w:rsidP="00554F0B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Önálló</w:t>
            </w:r>
            <w:r w:rsidR="00554F0B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gyakorlásra</w:t>
            </w:r>
            <w:r w:rsidR="00554F0B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alkalmas</w:t>
            </w:r>
          </w:p>
        </w:tc>
        <w:tc>
          <w:tcPr>
            <w:tcW w:w="1204" w:type="dxa"/>
            <w:shd w:val="clear" w:color="auto" w:fill="D9F0F3"/>
          </w:tcPr>
          <w:p w:rsidR="003C238C" w:rsidRPr="004A1643" w:rsidRDefault="003C238C" w:rsidP="006E4C09">
            <w:pPr>
              <w:spacing w:before="0"/>
              <w:jc w:val="center"/>
              <w:rPr>
                <w:rFonts w:ascii="Arial Nova" w:hAnsi="Arial Nova"/>
                <w:lang w:val="hu-HU"/>
              </w:rPr>
            </w:pPr>
            <w:proofErr w:type="spellStart"/>
            <w:r w:rsidRPr="00B802DD">
              <w:rPr>
                <w:rFonts w:ascii="Arial Nova" w:hAnsi="Arial Nova"/>
                <w:b/>
                <w:bCs/>
                <w:color w:val="221E1F"/>
                <w:sz w:val="20"/>
                <w:szCs w:val="20"/>
              </w:rPr>
              <w:t>Nem</w:t>
            </w:r>
            <w:proofErr w:type="spellEnd"/>
            <w:r w:rsidRPr="00B802DD">
              <w:rPr>
                <w:rFonts w:ascii="Arial Nova" w:hAnsi="Arial Nova"/>
                <w:b/>
                <w:bCs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B802DD">
              <w:rPr>
                <w:rFonts w:ascii="Arial Nova" w:hAnsi="Arial Nova"/>
                <w:b/>
                <w:bCs/>
                <w:color w:val="221E1F"/>
                <w:sz w:val="20"/>
                <w:szCs w:val="20"/>
              </w:rPr>
              <w:t>értelmez-hető</w:t>
            </w:r>
            <w:proofErr w:type="spellEnd"/>
          </w:p>
        </w:tc>
      </w:tr>
      <w:bookmarkEnd w:id="2"/>
      <w:tr w:rsidR="00B36F94" w:rsidRPr="004A1643" w:rsidTr="00E127C0">
        <w:trPr>
          <w:trHeight w:val="584"/>
        </w:trPr>
        <w:tc>
          <w:tcPr>
            <w:tcW w:w="2216" w:type="dxa"/>
            <w:gridSpan w:val="2"/>
            <w:shd w:val="clear" w:color="auto" w:fill="D9F0F3"/>
          </w:tcPr>
          <w:p w:rsidR="00383E91" w:rsidRPr="003C238C" w:rsidRDefault="00383E91" w:rsidP="0015572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Kisgörbület</w:t>
            </w:r>
          </w:p>
        </w:tc>
        <w:tc>
          <w:tcPr>
            <w:tcW w:w="1613" w:type="dxa"/>
            <w:gridSpan w:val="2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96" w:type="dxa"/>
            <w:gridSpan w:val="4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97" w:type="dxa"/>
            <w:gridSpan w:val="3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4" w:type="dxa"/>
            <w:gridSpan w:val="3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04" w:type="dxa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B36F94" w:rsidRPr="004A1643" w:rsidTr="00E127C0">
        <w:trPr>
          <w:trHeight w:val="563"/>
        </w:trPr>
        <w:tc>
          <w:tcPr>
            <w:tcW w:w="2216" w:type="dxa"/>
            <w:gridSpan w:val="2"/>
            <w:shd w:val="clear" w:color="auto" w:fill="D9F0F3"/>
          </w:tcPr>
          <w:p w:rsidR="00383E91" w:rsidRPr="003C238C" w:rsidRDefault="00383E91" w:rsidP="0015572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Nagygörbület</w:t>
            </w:r>
          </w:p>
        </w:tc>
        <w:tc>
          <w:tcPr>
            <w:tcW w:w="1613" w:type="dxa"/>
            <w:gridSpan w:val="2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96" w:type="dxa"/>
            <w:gridSpan w:val="4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97" w:type="dxa"/>
            <w:gridSpan w:val="3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4" w:type="dxa"/>
            <w:gridSpan w:val="3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04" w:type="dxa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B36F94" w:rsidRPr="004A1643" w:rsidTr="00E127C0">
        <w:trPr>
          <w:trHeight w:val="557"/>
        </w:trPr>
        <w:tc>
          <w:tcPr>
            <w:tcW w:w="2216" w:type="dxa"/>
            <w:gridSpan w:val="2"/>
            <w:shd w:val="clear" w:color="auto" w:fill="D9F0F3"/>
          </w:tcPr>
          <w:p w:rsidR="00383E91" w:rsidRPr="003C238C" w:rsidRDefault="00383E91" w:rsidP="0015572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proofErr w:type="spellStart"/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Incisura</w:t>
            </w:r>
            <w:proofErr w:type="spellEnd"/>
          </w:p>
        </w:tc>
        <w:tc>
          <w:tcPr>
            <w:tcW w:w="1613" w:type="dxa"/>
            <w:gridSpan w:val="2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96" w:type="dxa"/>
            <w:gridSpan w:val="4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97" w:type="dxa"/>
            <w:gridSpan w:val="3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4" w:type="dxa"/>
            <w:gridSpan w:val="3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04" w:type="dxa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B36F94" w:rsidRPr="004A1643" w:rsidTr="00E127C0">
        <w:trPr>
          <w:trHeight w:val="565"/>
        </w:trPr>
        <w:tc>
          <w:tcPr>
            <w:tcW w:w="2216" w:type="dxa"/>
            <w:gridSpan w:val="2"/>
            <w:shd w:val="clear" w:color="auto" w:fill="D9F0F3"/>
          </w:tcPr>
          <w:p w:rsidR="00383E91" w:rsidRPr="003C238C" w:rsidRDefault="00383E91" w:rsidP="0015572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proofErr w:type="spellStart"/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Pylorus</w:t>
            </w:r>
            <w:proofErr w:type="spellEnd"/>
          </w:p>
        </w:tc>
        <w:tc>
          <w:tcPr>
            <w:tcW w:w="1613" w:type="dxa"/>
            <w:gridSpan w:val="2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96" w:type="dxa"/>
            <w:gridSpan w:val="4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97" w:type="dxa"/>
            <w:gridSpan w:val="3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4" w:type="dxa"/>
            <w:gridSpan w:val="3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04" w:type="dxa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B36F94" w:rsidRPr="004A1643" w:rsidTr="00E127C0">
        <w:trPr>
          <w:trHeight w:val="545"/>
        </w:trPr>
        <w:tc>
          <w:tcPr>
            <w:tcW w:w="2216" w:type="dxa"/>
            <w:gridSpan w:val="2"/>
            <w:shd w:val="clear" w:color="auto" w:fill="D9F0F3"/>
          </w:tcPr>
          <w:p w:rsidR="00383E91" w:rsidRPr="003C238C" w:rsidRDefault="00383E91" w:rsidP="0015572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Nyombél 1. szakasza</w:t>
            </w:r>
          </w:p>
        </w:tc>
        <w:tc>
          <w:tcPr>
            <w:tcW w:w="1613" w:type="dxa"/>
            <w:gridSpan w:val="2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96" w:type="dxa"/>
            <w:gridSpan w:val="4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97" w:type="dxa"/>
            <w:gridSpan w:val="3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4" w:type="dxa"/>
            <w:gridSpan w:val="3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04" w:type="dxa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B36F94" w:rsidRPr="004A1643" w:rsidTr="00E127C0">
        <w:trPr>
          <w:trHeight w:val="565"/>
        </w:trPr>
        <w:tc>
          <w:tcPr>
            <w:tcW w:w="2216" w:type="dxa"/>
            <w:gridSpan w:val="2"/>
            <w:shd w:val="clear" w:color="auto" w:fill="D9F0F3"/>
          </w:tcPr>
          <w:p w:rsidR="00383E91" w:rsidRPr="003C238C" w:rsidRDefault="00383E91" w:rsidP="0015572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Nyombél 2. szakasza</w:t>
            </w:r>
          </w:p>
        </w:tc>
        <w:tc>
          <w:tcPr>
            <w:tcW w:w="1613" w:type="dxa"/>
            <w:gridSpan w:val="2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96" w:type="dxa"/>
            <w:gridSpan w:val="4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97" w:type="dxa"/>
            <w:gridSpan w:val="3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4" w:type="dxa"/>
            <w:gridSpan w:val="3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04" w:type="dxa"/>
          </w:tcPr>
          <w:p w:rsidR="00383E91" w:rsidRPr="004A1643" w:rsidRDefault="00383E91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B802DD" w:rsidRPr="004A1643" w:rsidTr="00554F0B">
        <w:tc>
          <w:tcPr>
            <w:tcW w:w="2216" w:type="dxa"/>
            <w:gridSpan w:val="2"/>
            <w:shd w:val="clear" w:color="auto" w:fill="D9F0F3"/>
          </w:tcPr>
          <w:p w:rsidR="00B802DD" w:rsidRDefault="00B802DD" w:rsidP="0015572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Megjegyzések</w:t>
            </w:r>
          </w:p>
          <w:p w:rsidR="00DA72D4" w:rsidRPr="003C238C" w:rsidRDefault="00DA72D4" w:rsidP="0015572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B802DD" w:rsidRPr="003C238C" w:rsidRDefault="00B802DD" w:rsidP="0015572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844" w:type="dxa"/>
            <w:gridSpan w:val="13"/>
          </w:tcPr>
          <w:p w:rsidR="00B802DD" w:rsidRPr="004A1643" w:rsidRDefault="00B802DD" w:rsidP="0015572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6D5D53">
        <w:tc>
          <w:tcPr>
            <w:tcW w:w="9060" w:type="dxa"/>
            <w:gridSpan w:val="15"/>
            <w:shd w:val="clear" w:color="auto" w:fill="295D48"/>
          </w:tcPr>
          <w:p w:rsidR="00A73AE3" w:rsidRPr="004B53AD" w:rsidRDefault="00C85AF5" w:rsidP="00865CFD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/>
                <w:sz w:val="20"/>
                <w:lang w:val="hu-HU"/>
              </w:rPr>
              <w:t xml:space="preserve">IV. </w:t>
            </w:r>
            <w:r w:rsidR="00EA318A">
              <w:rPr>
                <w:rFonts w:ascii="Arial Nova" w:hAnsi="Arial Nova"/>
                <w:b/>
                <w:bCs/>
                <w:color w:val="FFFFFF"/>
                <w:sz w:val="20"/>
                <w:lang w:val="hu-HU"/>
              </w:rPr>
              <w:t>T</w:t>
            </w:r>
            <w:r w:rsidR="00B36F94">
              <w:rPr>
                <w:rFonts w:ascii="Arial Nova" w:hAnsi="Arial Nova"/>
                <w:b/>
                <w:bCs/>
                <w:color w:val="FFFFFF"/>
                <w:sz w:val="20"/>
                <w:lang w:val="hu-HU"/>
              </w:rPr>
              <w:t xml:space="preserve">ALÁLT </w:t>
            </w:r>
            <w:r w:rsidR="00865CFD">
              <w:rPr>
                <w:rFonts w:ascii="Arial Nova" w:hAnsi="Arial Nova"/>
                <w:b/>
                <w:bCs/>
                <w:color w:val="FFFFFF"/>
                <w:sz w:val="20"/>
                <w:lang w:val="hu-HU"/>
              </w:rPr>
              <w:t>ELTÉRÉSEK KEZELÉSE</w:t>
            </w:r>
          </w:p>
        </w:tc>
      </w:tr>
      <w:tr w:rsidR="00B36F94" w:rsidRPr="008E547F" w:rsidTr="003C238C">
        <w:tc>
          <w:tcPr>
            <w:tcW w:w="2134" w:type="dxa"/>
            <w:shd w:val="clear" w:color="auto" w:fill="D9F0F3"/>
          </w:tcPr>
          <w:p w:rsidR="006D5D53" w:rsidRPr="00554F0B" w:rsidRDefault="00FF1A73" w:rsidP="00B36F9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É</w:t>
            </w: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szlelés és beazonosítá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</w:t>
            </w:r>
          </w:p>
        </w:tc>
        <w:tc>
          <w:tcPr>
            <w:tcW w:w="1719" w:type="dxa"/>
            <w:gridSpan w:val="4"/>
          </w:tcPr>
          <w:p w:rsidR="006D5D53" w:rsidRPr="001D2361" w:rsidRDefault="006D5D53" w:rsidP="001D2361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17" w:type="dxa"/>
            <w:gridSpan w:val="2"/>
          </w:tcPr>
          <w:p w:rsidR="006D5D53" w:rsidRPr="001D2361" w:rsidRDefault="006D5D53" w:rsidP="001D2361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17" w:type="dxa"/>
            <w:gridSpan w:val="2"/>
          </w:tcPr>
          <w:p w:rsidR="006D5D53" w:rsidRPr="001D2361" w:rsidRDefault="006D5D53" w:rsidP="001D2361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4" w:type="dxa"/>
            <w:gridSpan w:val="4"/>
          </w:tcPr>
          <w:p w:rsidR="006D5D53" w:rsidRPr="001D2361" w:rsidRDefault="006D5D53" w:rsidP="001D2361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39" w:type="dxa"/>
            <w:gridSpan w:val="2"/>
          </w:tcPr>
          <w:p w:rsidR="006D5D53" w:rsidRPr="001D2361" w:rsidRDefault="006D5D53" w:rsidP="001D2361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B36F94" w:rsidRPr="008E547F" w:rsidTr="003C238C">
        <w:tc>
          <w:tcPr>
            <w:tcW w:w="2134" w:type="dxa"/>
            <w:shd w:val="clear" w:color="auto" w:fill="D9F0F3"/>
          </w:tcPr>
          <w:p w:rsidR="006D5D53" w:rsidRPr="00554F0B" w:rsidRDefault="00EF575B" w:rsidP="00B36F9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Beavatkozás</w:t>
            </w:r>
          </w:p>
        </w:tc>
        <w:tc>
          <w:tcPr>
            <w:tcW w:w="1719" w:type="dxa"/>
            <w:gridSpan w:val="4"/>
          </w:tcPr>
          <w:p w:rsidR="006D5D53" w:rsidRPr="001D2361" w:rsidRDefault="006D5D5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17" w:type="dxa"/>
            <w:gridSpan w:val="2"/>
          </w:tcPr>
          <w:p w:rsidR="006D5D53" w:rsidRPr="001D2361" w:rsidRDefault="006D5D5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17" w:type="dxa"/>
            <w:gridSpan w:val="2"/>
          </w:tcPr>
          <w:p w:rsidR="006D5D53" w:rsidRPr="001D2361" w:rsidRDefault="006D5D5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4" w:type="dxa"/>
            <w:gridSpan w:val="4"/>
          </w:tcPr>
          <w:p w:rsidR="006D5D53" w:rsidRPr="001D2361" w:rsidRDefault="006D5D5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39" w:type="dxa"/>
            <w:gridSpan w:val="2"/>
          </w:tcPr>
          <w:p w:rsidR="006D5D53" w:rsidRPr="001D2361" w:rsidRDefault="006D5D5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B36F94" w:rsidRPr="008E547F" w:rsidTr="003C238C">
        <w:tc>
          <w:tcPr>
            <w:tcW w:w="2134" w:type="dxa"/>
            <w:shd w:val="clear" w:color="auto" w:fill="D9F0F3"/>
          </w:tcPr>
          <w:p w:rsidR="00383E91" w:rsidRPr="00554F0B" w:rsidRDefault="00383E91" w:rsidP="00B36F9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554F0B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Szövődmények</w:t>
            </w:r>
          </w:p>
        </w:tc>
        <w:tc>
          <w:tcPr>
            <w:tcW w:w="1719" w:type="dxa"/>
            <w:gridSpan w:val="4"/>
          </w:tcPr>
          <w:p w:rsidR="00383E91" w:rsidRPr="001D2361" w:rsidRDefault="00383E91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17" w:type="dxa"/>
            <w:gridSpan w:val="2"/>
          </w:tcPr>
          <w:p w:rsidR="00383E91" w:rsidRPr="001D2361" w:rsidRDefault="00383E91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17" w:type="dxa"/>
            <w:gridSpan w:val="2"/>
          </w:tcPr>
          <w:p w:rsidR="00383E91" w:rsidRPr="001D2361" w:rsidRDefault="00383E91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4" w:type="dxa"/>
            <w:gridSpan w:val="4"/>
          </w:tcPr>
          <w:p w:rsidR="00383E91" w:rsidRPr="001D2361" w:rsidRDefault="00383E91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39" w:type="dxa"/>
            <w:gridSpan w:val="2"/>
          </w:tcPr>
          <w:p w:rsidR="00383E91" w:rsidRPr="001D2361" w:rsidRDefault="00383E91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C238C">
        <w:tc>
          <w:tcPr>
            <w:tcW w:w="2134" w:type="dxa"/>
            <w:shd w:val="clear" w:color="auto" w:fill="D9F0F3"/>
          </w:tcPr>
          <w:p w:rsidR="00A73AE3" w:rsidRDefault="001D2361" w:rsidP="00B36F9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554F0B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Megjegyzések</w:t>
            </w:r>
          </w:p>
          <w:p w:rsidR="00DA72D4" w:rsidRPr="00554F0B" w:rsidRDefault="00DA72D4" w:rsidP="00B36F9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E75B60" w:rsidRPr="00554F0B" w:rsidRDefault="00E75B60" w:rsidP="00B36F9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926" w:type="dxa"/>
            <w:gridSpan w:val="14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3C238C" w:rsidRPr="00E75B60" w:rsidTr="006E4C09">
        <w:tc>
          <w:tcPr>
            <w:tcW w:w="9060" w:type="dxa"/>
            <w:gridSpan w:val="15"/>
            <w:shd w:val="clear" w:color="auto" w:fill="295D48"/>
          </w:tcPr>
          <w:p w:rsidR="003C238C" w:rsidRPr="004B53AD" w:rsidRDefault="00C85AF5" w:rsidP="00B36F94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V. </w:t>
            </w:r>
            <w:r w:rsidR="00B36F94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VIZSGÁLAT</w:t>
            </w:r>
            <w:r w:rsidR="003C238C" w:rsidRP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 UTÁN</w:t>
            </w:r>
            <w:r w:rsidR="00B36F94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I TEENDŐK</w:t>
            </w:r>
          </w:p>
        </w:tc>
      </w:tr>
      <w:tr w:rsidR="00B36F94" w:rsidRPr="008E547F" w:rsidTr="00B36F94">
        <w:trPr>
          <w:trHeight w:val="545"/>
        </w:trPr>
        <w:tc>
          <w:tcPr>
            <w:tcW w:w="2134" w:type="dxa"/>
            <w:shd w:val="clear" w:color="auto" w:fill="D9F0F3"/>
          </w:tcPr>
          <w:p w:rsidR="009B6972" w:rsidRPr="00554F0B" w:rsidRDefault="008112CB" w:rsidP="008112CB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Vizsgálati dokumentáció 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</w:t>
            </w: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lkészítése</w:t>
            </w:r>
          </w:p>
        </w:tc>
        <w:tc>
          <w:tcPr>
            <w:tcW w:w="1689" w:type="dxa"/>
            <w:gridSpan w:val="2"/>
          </w:tcPr>
          <w:p w:rsidR="009B6972" w:rsidRPr="001D2361" w:rsidRDefault="009B6972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5" w:type="dxa"/>
            <w:gridSpan w:val="3"/>
          </w:tcPr>
          <w:p w:rsidR="009B6972" w:rsidRPr="001D2361" w:rsidRDefault="009B6972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18" w:type="dxa"/>
            <w:gridSpan w:val="4"/>
          </w:tcPr>
          <w:p w:rsidR="009B6972" w:rsidRPr="001D2361" w:rsidRDefault="009B6972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gridSpan w:val="2"/>
          </w:tcPr>
          <w:p w:rsidR="009B6972" w:rsidRPr="001D2361" w:rsidRDefault="009B6972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68" w:type="dxa"/>
            <w:gridSpan w:val="3"/>
          </w:tcPr>
          <w:p w:rsidR="009B6972" w:rsidRPr="001D2361" w:rsidRDefault="009B6972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B36F94" w:rsidRPr="008E547F" w:rsidTr="00B36F94">
        <w:trPr>
          <w:trHeight w:val="551"/>
        </w:trPr>
        <w:tc>
          <w:tcPr>
            <w:tcW w:w="2134" w:type="dxa"/>
            <w:shd w:val="clear" w:color="auto" w:fill="D9F0F3"/>
          </w:tcPr>
          <w:p w:rsidR="009B6972" w:rsidRPr="00554F0B" w:rsidRDefault="009B6972" w:rsidP="00B36F9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554F0B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Kezelési terv</w:t>
            </w:r>
          </w:p>
        </w:tc>
        <w:tc>
          <w:tcPr>
            <w:tcW w:w="1689" w:type="dxa"/>
            <w:gridSpan w:val="2"/>
          </w:tcPr>
          <w:p w:rsidR="009B6972" w:rsidRPr="001D2361" w:rsidRDefault="009B6972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5" w:type="dxa"/>
            <w:gridSpan w:val="3"/>
          </w:tcPr>
          <w:p w:rsidR="009B6972" w:rsidRPr="001D2361" w:rsidRDefault="009B6972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18" w:type="dxa"/>
            <w:gridSpan w:val="4"/>
          </w:tcPr>
          <w:p w:rsidR="009B6972" w:rsidRPr="001D2361" w:rsidRDefault="009B6972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gridSpan w:val="2"/>
          </w:tcPr>
          <w:p w:rsidR="009B6972" w:rsidRPr="001D2361" w:rsidRDefault="009B6972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68" w:type="dxa"/>
            <w:gridSpan w:val="3"/>
          </w:tcPr>
          <w:p w:rsidR="009B6972" w:rsidRPr="001D2361" w:rsidRDefault="009B6972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3C238C" w:rsidRPr="008E547F" w:rsidTr="003C238C">
        <w:tc>
          <w:tcPr>
            <w:tcW w:w="2134" w:type="dxa"/>
            <w:shd w:val="clear" w:color="auto" w:fill="D9F0F3"/>
          </w:tcPr>
          <w:p w:rsidR="00DA72D4" w:rsidRDefault="003C238C" w:rsidP="00B36F9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554F0B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</w:t>
            </w:r>
            <w:r w:rsidR="00554F0B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</w:t>
            </w:r>
          </w:p>
          <w:p w:rsidR="00554F0B" w:rsidRPr="00554F0B" w:rsidRDefault="00554F0B" w:rsidP="00B36F9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926" w:type="dxa"/>
            <w:gridSpan w:val="14"/>
          </w:tcPr>
          <w:p w:rsidR="003C238C" w:rsidRPr="001D2361" w:rsidRDefault="003C238C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</w:tbl>
    <w:p w:rsidR="00554F0B" w:rsidRDefault="00554F0B">
      <w:bookmarkStart w:id="3" w:name="_Hlk121003773"/>
      <w:r>
        <w:br w:type="page"/>
      </w:r>
    </w:p>
    <w:tbl>
      <w:tblPr>
        <w:tblStyle w:val="Rcsostblzat"/>
        <w:tblW w:w="9077" w:type="dxa"/>
        <w:tblLook w:val="04A0"/>
      </w:tblPr>
      <w:tblGrid>
        <w:gridCol w:w="2095"/>
        <w:gridCol w:w="47"/>
        <w:gridCol w:w="1675"/>
        <w:gridCol w:w="30"/>
        <w:gridCol w:w="10"/>
        <w:gridCol w:w="1263"/>
        <w:gridCol w:w="53"/>
        <w:gridCol w:w="132"/>
        <w:gridCol w:w="1125"/>
        <w:gridCol w:w="35"/>
        <w:gridCol w:w="155"/>
        <w:gridCol w:w="1148"/>
        <w:gridCol w:w="40"/>
        <w:gridCol w:w="151"/>
        <w:gridCol w:w="1118"/>
      </w:tblGrid>
      <w:tr w:rsidR="00554F0B" w:rsidRPr="004A1643" w:rsidTr="00851AD4">
        <w:tc>
          <w:tcPr>
            <w:tcW w:w="2097" w:type="dxa"/>
            <w:shd w:val="clear" w:color="auto" w:fill="D9F0F3"/>
          </w:tcPr>
          <w:p w:rsidR="00554F0B" w:rsidRPr="006D5D53" w:rsidRDefault="00554F0B" w:rsidP="006E4C0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6D5D5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lastRenderedPageBreak/>
              <w:t>Felügyelet szintje</w:t>
            </w:r>
          </w:p>
          <w:p w:rsidR="00554F0B" w:rsidRPr="004A1643" w:rsidRDefault="00554F0B" w:rsidP="006E4C09">
            <w:pPr>
              <w:spacing w:before="0" w:after="0"/>
              <w:jc w:val="left"/>
              <w:rPr>
                <w:rFonts w:ascii="Arial Nova" w:hAnsi="Arial Nova"/>
                <w:lang w:val="hu-HU"/>
              </w:rPr>
            </w:pPr>
            <w:r w:rsidRPr="00554F0B">
              <w:rPr>
                <w:rFonts w:ascii="Arial Nova" w:hAnsi="Arial Nova"/>
                <w:sz w:val="18"/>
                <w:szCs w:val="18"/>
                <w:lang w:val="hu-HU"/>
              </w:rPr>
              <w:t>Jelölje pipával (</w:t>
            </w:r>
            <w:r w:rsidRPr="00554F0B">
              <w:rPr>
                <w:rFonts w:ascii="Segoe UI Symbol" w:hAnsi="Segoe UI Symbol" w:cs="Segoe UI Symbol"/>
                <w:b/>
                <w:bCs/>
                <w:sz w:val="18"/>
                <w:szCs w:val="18"/>
                <w:lang w:val="hu-HU"/>
              </w:rPr>
              <w:t>✓</w:t>
            </w:r>
            <w:r w:rsidRPr="00554F0B">
              <w:rPr>
                <w:rFonts w:ascii="Arial Nova" w:hAnsi="Arial Nova"/>
                <w:sz w:val="18"/>
                <w:szCs w:val="18"/>
                <w:lang w:val="hu-HU"/>
              </w:rPr>
              <w:t>) a megfelel</w:t>
            </w:r>
            <w:r w:rsidRPr="00554F0B">
              <w:rPr>
                <w:rFonts w:ascii="Arial Nova" w:hAnsi="Arial Nova" w:cs="Arial Nova"/>
                <w:sz w:val="18"/>
                <w:szCs w:val="18"/>
                <w:lang w:val="hu-HU"/>
              </w:rPr>
              <w:t>ő</w:t>
            </w:r>
            <w:r w:rsidRPr="00554F0B">
              <w:rPr>
                <w:rFonts w:ascii="Arial Nova" w:hAnsi="Arial Nova"/>
                <w:sz w:val="18"/>
                <w:szCs w:val="18"/>
                <w:lang w:val="hu-HU"/>
              </w:rPr>
              <w:t xml:space="preserve"> n</w:t>
            </w:r>
            <w:r w:rsidRPr="00554F0B">
              <w:rPr>
                <w:rFonts w:ascii="Arial Nova" w:hAnsi="Arial Nova" w:cs="Arial Nova"/>
                <w:sz w:val="18"/>
                <w:szCs w:val="18"/>
                <w:lang w:val="hu-HU"/>
              </w:rPr>
              <w:t>é</w:t>
            </w:r>
            <w:r w:rsidRPr="00554F0B">
              <w:rPr>
                <w:rFonts w:ascii="Arial Nova" w:hAnsi="Arial Nova"/>
                <w:sz w:val="18"/>
                <w:szCs w:val="18"/>
                <w:lang w:val="hu-HU"/>
              </w:rPr>
              <w:t>gyzetet</w:t>
            </w:r>
          </w:p>
        </w:tc>
        <w:tc>
          <w:tcPr>
            <w:tcW w:w="1726" w:type="dxa"/>
            <w:gridSpan w:val="2"/>
            <w:shd w:val="clear" w:color="auto" w:fill="D9F0F3"/>
          </w:tcPr>
          <w:p w:rsidR="00554F0B" w:rsidRPr="00B802DD" w:rsidRDefault="00554F0B" w:rsidP="006E4C09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Maximális felügyelet</w:t>
            </w:r>
          </w:p>
          <w:p w:rsidR="00554F0B" w:rsidRPr="004A1643" w:rsidRDefault="00554F0B" w:rsidP="006E4C09">
            <w:pPr>
              <w:spacing w:before="0"/>
              <w:jc w:val="center"/>
              <w:rPr>
                <w:rFonts w:ascii="Arial Nova" w:hAnsi="Arial Nova"/>
                <w:lang w:val="hu-HU"/>
              </w:rPr>
            </w:pPr>
          </w:p>
        </w:tc>
        <w:tc>
          <w:tcPr>
            <w:tcW w:w="1358" w:type="dxa"/>
            <w:gridSpan w:val="4"/>
            <w:shd w:val="clear" w:color="auto" w:fill="D9F0F3"/>
          </w:tcPr>
          <w:p w:rsidR="00554F0B" w:rsidRPr="00554F0B" w:rsidRDefault="00554F0B" w:rsidP="006E4C09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Jelentős mértékű felügyelet</w:t>
            </w:r>
          </w:p>
        </w:tc>
        <w:tc>
          <w:tcPr>
            <w:tcW w:w="1293" w:type="dxa"/>
            <w:gridSpan w:val="3"/>
            <w:shd w:val="clear" w:color="auto" w:fill="D9F0F3"/>
          </w:tcPr>
          <w:p w:rsidR="00554F0B" w:rsidRPr="00B802DD" w:rsidRDefault="00554F0B" w:rsidP="006E4C09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Minimális felügyelet</w:t>
            </w:r>
          </w:p>
          <w:p w:rsidR="00554F0B" w:rsidRPr="004A1643" w:rsidRDefault="00554F0B" w:rsidP="006E4C09">
            <w:pPr>
              <w:spacing w:before="0"/>
              <w:jc w:val="center"/>
              <w:rPr>
                <w:rFonts w:ascii="Arial Nova" w:hAnsi="Arial Nova"/>
                <w:lang w:val="hu-HU"/>
              </w:rPr>
            </w:pPr>
          </w:p>
        </w:tc>
        <w:tc>
          <w:tcPr>
            <w:tcW w:w="1334" w:type="dxa"/>
            <w:gridSpan w:val="3"/>
            <w:shd w:val="clear" w:color="auto" w:fill="D9F0F3"/>
          </w:tcPr>
          <w:p w:rsidR="00554F0B" w:rsidRPr="00554F0B" w:rsidRDefault="00554F0B" w:rsidP="006E4C09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Önálló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gyakorlásra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alkalmas</w:t>
            </w:r>
          </w:p>
        </w:tc>
        <w:tc>
          <w:tcPr>
            <w:tcW w:w="1269" w:type="dxa"/>
            <w:gridSpan w:val="2"/>
            <w:shd w:val="clear" w:color="auto" w:fill="D9F0F3"/>
          </w:tcPr>
          <w:p w:rsidR="00554F0B" w:rsidRPr="004A1643" w:rsidRDefault="00554F0B" w:rsidP="006E4C09">
            <w:pPr>
              <w:spacing w:before="0"/>
              <w:jc w:val="center"/>
              <w:rPr>
                <w:rFonts w:ascii="Arial Nova" w:hAnsi="Arial Nova"/>
                <w:lang w:val="hu-HU"/>
              </w:rPr>
            </w:pPr>
            <w:proofErr w:type="spellStart"/>
            <w:r w:rsidRPr="00B802DD">
              <w:rPr>
                <w:rFonts w:ascii="Arial Nova" w:hAnsi="Arial Nova"/>
                <w:b/>
                <w:bCs/>
                <w:color w:val="221E1F"/>
                <w:sz w:val="20"/>
                <w:szCs w:val="20"/>
              </w:rPr>
              <w:t>Nem</w:t>
            </w:r>
            <w:proofErr w:type="spellEnd"/>
            <w:r w:rsidRPr="00B802DD">
              <w:rPr>
                <w:rFonts w:ascii="Arial Nova" w:hAnsi="Arial Nova"/>
                <w:b/>
                <w:bCs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B802DD">
              <w:rPr>
                <w:rFonts w:ascii="Arial Nova" w:hAnsi="Arial Nova"/>
                <w:b/>
                <w:bCs/>
                <w:color w:val="221E1F"/>
                <w:sz w:val="20"/>
                <w:szCs w:val="20"/>
              </w:rPr>
              <w:t>értelmez-hető</w:t>
            </w:r>
            <w:proofErr w:type="spellEnd"/>
          </w:p>
        </w:tc>
      </w:tr>
      <w:tr w:rsidR="00A73AE3" w:rsidRPr="008E547F" w:rsidTr="00851AD4">
        <w:tc>
          <w:tcPr>
            <w:tcW w:w="9077" w:type="dxa"/>
            <w:gridSpan w:val="15"/>
            <w:shd w:val="clear" w:color="auto" w:fill="295D48"/>
          </w:tcPr>
          <w:p w:rsidR="00A73AE3" w:rsidRPr="004B53AD" w:rsidRDefault="00C85AF5" w:rsidP="00865CFD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VI. </w:t>
            </w:r>
            <w:r w:rsidR="001D2361" w:rsidRP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AZ ENDOSZKÓP</w:t>
            </w:r>
            <w:r w:rsidR="004A2E8A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O</w:t>
            </w:r>
            <w:r w:rsidR="001D2361" w:rsidRP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S ELJÁRÁSHOZ KAPCSOLÓDÓ</w:t>
            </w:r>
            <w:r w:rsid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,</w:t>
            </w:r>
            <w:r w:rsidR="00E75B60" w:rsidRP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 NEM TECHNIKAI JELLEGŰ </w:t>
            </w:r>
            <w:r w:rsidR="00865CF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KÉSZSÉGEK</w:t>
            </w:r>
          </w:p>
        </w:tc>
      </w:tr>
      <w:bookmarkEnd w:id="3"/>
      <w:tr w:rsidR="00851AD4" w:rsidRPr="008E547F" w:rsidTr="00851AD4">
        <w:tc>
          <w:tcPr>
            <w:tcW w:w="2144" w:type="dxa"/>
            <w:gridSpan w:val="2"/>
            <w:shd w:val="clear" w:color="auto" w:fill="D9F0F3"/>
          </w:tcPr>
          <w:p w:rsidR="006D5D53" w:rsidRPr="00851AD4" w:rsidRDefault="006D5D53" w:rsidP="00B36F9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Kommunikáció és csapatmunka</w:t>
            </w:r>
          </w:p>
        </w:tc>
        <w:tc>
          <w:tcPr>
            <w:tcW w:w="1709" w:type="dxa"/>
            <w:gridSpan w:val="2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5" w:type="dxa"/>
            <w:gridSpan w:val="2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11" w:type="dxa"/>
            <w:gridSpan w:val="3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4" w:type="dxa"/>
            <w:gridSpan w:val="3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04" w:type="dxa"/>
            <w:gridSpan w:val="3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851AD4" w:rsidRPr="008E547F" w:rsidTr="00B36F94">
        <w:trPr>
          <w:trHeight w:val="543"/>
        </w:trPr>
        <w:tc>
          <w:tcPr>
            <w:tcW w:w="2144" w:type="dxa"/>
            <w:gridSpan w:val="2"/>
            <w:shd w:val="clear" w:color="auto" w:fill="D9F0F3"/>
          </w:tcPr>
          <w:p w:rsidR="006D5D53" w:rsidRPr="00851AD4" w:rsidRDefault="006D5D53" w:rsidP="00B36F9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Helyzetfelismerés</w:t>
            </w:r>
          </w:p>
        </w:tc>
        <w:tc>
          <w:tcPr>
            <w:tcW w:w="1709" w:type="dxa"/>
            <w:gridSpan w:val="2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5" w:type="dxa"/>
            <w:gridSpan w:val="2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11" w:type="dxa"/>
            <w:gridSpan w:val="3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4" w:type="dxa"/>
            <w:gridSpan w:val="3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04" w:type="dxa"/>
            <w:gridSpan w:val="3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851AD4" w:rsidRPr="008E547F" w:rsidTr="00A31477">
        <w:trPr>
          <w:trHeight w:val="551"/>
        </w:trPr>
        <w:tc>
          <w:tcPr>
            <w:tcW w:w="2144" w:type="dxa"/>
            <w:gridSpan w:val="2"/>
            <w:shd w:val="clear" w:color="auto" w:fill="D9F0F3"/>
          </w:tcPr>
          <w:p w:rsidR="006D5D53" w:rsidRPr="00851AD4" w:rsidRDefault="006D5D53" w:rsidP="00B36F94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Vezetői képességek</w:t>
            </w:r>
          </w:p>
        </w:tc>
        <w:tc>
          <w:tcPr>
            <w:tcW w:w="1709" w:type="dxa"/>
            <w:gridSpan w:val="2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5" w:type="dxa"/>
            <w:gridSpan w:val="2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11" w:type="dxa"/>
            <w:gridSpan w:val="3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4" w:type="dxa"/>
            <w:gridSpan w:val="3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04" w:type="dxa"/>
            <w:gridSpan w:val="3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851AD4" w:rsidRPr="008E547F" w:rsidTr="00851AD4">
        <w:tc>
          <w:tcPr>
            <w:tcW w:w="2144" w:type="dxa"/>
            <w:gridSpan w:val="2"/>
            <w:shd w:val="clear" w:color="auto" w:fill="D9F0F3"/>
          </w:tcPr>
          <w:p w:rsidR="006D5D53" w:rsidRPr="00851AD4" w:rsidRDefault="00A31477" w:rsidP="005B08D8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Ítélőképesség</w:t>
            </w:r>
            <w:r w:rsidR="00B36F9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és d</w:t>
            </w:r>
            <w:r w:rsidR="006D5D53"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öntéshozatal</w:t>
            </w:r>
          </w:p>
        </w:tc>
        <w:tc>
          <w:tcPr>
            <w:tcW w:w="1709" w:type="dxa"/>
            <w:gridSpan w:val="2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5" w:type="dxa"/>
            <w:gridSpan w:val="2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11" w:type="dxa"/>
            <w:gridSpan w:val="3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4" w:type="dxa"/>
            <w:gridSpan w:val="3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04" w:type="dxa"/>
            <w:gridSpan w:val="3"/>
          </w:tcPr>
          <w:p w:rsidR="006D5D53" w:rsidRPr="001D2361" w:rsidRDefault="006D5D5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851AD4">
        <w:tc>
          <w:tcPr>
            <w:tcW w:w="2144" w:type="dxa"/>
            <w:gridSpan w:val="2"/>
            <w:shd w:val="clear" w:color="auto" w:fill="D9F0F3"/>
          </w:tcPr>
          <w:p w:rsidR="00A73AE3" w:rsidRPr="00851AD4" w:rsidRDefault="00E75B60" w:rsidP="00B36F9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Megjegyzések</w:t>
            </w:r>
          </w:p>
          <w:p w:rsidR="00F71BE7" w:rsidRPr="00851AD4" w:rsidRDefault="00F71BE7" w:rsidP="00B36F94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933" w:type="dxa"/>
            <w:gridSpan w:val="13"/>
          </w:tcPr>
          <w:p w:rsidR="00A73AE3" w:rsidRPr="001D2361" w:rsidRDefault="00A73AE3" w:rsidP="00B36F94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851AD4">
        <w:tc>
          <w:tcPr>
            <w:tcW w:w="9077" w:type="dxa"/>
            <w:gridSpan w:val="15"/>
            <w:tcBorders>
              <w:bottom w:val="single" w:sz="4" w:space="0" w:color="auto"/>
            </w:tcBorders>
            <w:shd w:val="clear" w:color="auto" w:fill="295D48"/>
          </w:tcPr>
          <w:p w:rsidR="00554F0B" w:rsidRPr="004B53AD" w:rsidRDefault="00554F0B" w:rsidP="00554F0B">
            <w:pPr>
              <w:spacing w:after="0"/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  <w:r w:rsidRP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TANULÁSI CÉLKITŰZÉSEK </w:t>
            </w:r>
            <w:proofErr w:type="gramStart"/>
            <w:r w:rsidRP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A</w:t>
            </w:r>
            <w:proofErr w:type="gramEnd"/>
            <w:r w:rsidRP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 KÖVETKEZŐ ESETRE TÖRTÉNŐ FELKÉSZÜLÉSHEZ</w:t>
            </w:r>
          </w:p>
          <w:p w:rsidR="00554F0B" w:rsidRDefault="00554F0B" w:rsidP="00554F0B">
            <w:pPr>
              <w:spacing w:before="0" w:after="0"/>
              <w:jc w:val="center"/>
              <w:rPr>
                <w:rFonts w:ascii="Arial Nova" w:hAnsi="Arial Nova"/>
                <w:color w:val="FFFFFF" w:themeColor="background1"/>
                <w:sz w:val="20"/>
                <w:szCs w:val="20"/>
                <w:lang w:val="hu-HU"/>
              </w:rPr>
            </w:pPr>
            <w:r w:rsidRPr="00554F0B">
              <w:rPr>
                <w:rFonts w:ascii="Arial Nova" w:hAnsi="Arial Nova"/>
                <w:color w:val="FFFFFF" w:themeColor="background1"/>
                <w:sz w:val="20"/>
                <w:szCs w:val="20"/>
                <w:lang w:val="hu-HU"/>
              </w:rPr>
              <w:t xml:space="preserve">Ezeket a célkitűzéseket a </w:t>
            </w:r>
            <w:r w:rsidR="00A31477">
              <w:rPr>
                <w:rFonts w:ascii="Arial Nova" w:hAnsi="Arial Nova"/>
                <w:color w:val="FFFFFF" w:themeColor="background1"/>
                <w:sz w:val="20"/>
                <w:szCs w:val="20"/>
                <w:lang w:val="hu-HU"/>
              </w:rPr>
              <w:t>tanuló</w:t>
            </w:r>
            <w:r w:rsidRPr="00554F0B">
              <w:rPr>
                <w:rFonts w:ascii="Arial Nova" w:hAnsi="Arial Nova"/>
                <w:color w:val="FFFFFF" w:themeColor="background1"/>
                <w:sz w:val="20"/>
                <w:szCs w:val="20"/>
                <w:lang w:val="hu-HU"/>
              </w:rPr>
              <w:t xml:space="preserve"> orvos személyes fejlődési tervéhez </w:t>
            </w:r>
          </w:p>
          <w:p w:rsidR="00A73AE3" w:rsidRPr="00E75B60" w:rsidRDefault="00554F0B" w:rsidP="00554F0B">
            <w:pPr>
              <w:spacing w:before="0" w:after="0"/>
              <w:jc w:val="center"/>
              <w:rPr>
                <w:rFonts w:ascii="Arial Nova" w:hAnsi="Arial Nova"/>
                <w:color w:val="FFFFFF" w:themeColor="background1"/>
                <w:sz w:val="20"/>
                <w:szCs w:val="20"/>
                <w:lang w:val="hu-HU"/>
              </w:rPr>
            </w:pPr>
            <w:r w:rsidRPr="00554F0B">
              <w:rPr>
                <w:rFonts w:ascii="Arial Nova" w:hAnsi="Arial Nova"/>
                <w:color w:val="FFFFFF" w:themeColor="background1"/>
                <w:sz w:val="20"/>
                <w:szCs w:val="20"/>
                <w:lang w:val="hu-HU"/>
              </w:rPr>
              <w:t>hozzá kell csatolni jelen értékelés befejeződését követően</w:t>
            </w:r>
            <w:r w:rsidR="00BE129A">
              <w:rPr>
                <w:rFonts w:ascii="Arial Nova" w:hAnsi="Arial Nova"/>
                <w:color w:val="FFFFFF" w:themeColor="background1"/>
                <w:sz w:val="20"/>
                <w:szCs w:val="20"/>
                <w:lang w:val="hu-HU"/>
              </w:rPr>
              <w:t>.</w:t>
            </w:r>
          </w:p>
        </w:tc>
      </w:tr>
      <w:tr w:rsidR="00A73AE3" w:rsidRPr="008E547F" w:rsidTr="00851AD4">
        <w:tc>
          <w:tcPr>
            <w:tcW w:w="9077" w:type="dxa"/>
            <w:gridSpan w:val="15"/>
            <w:shd w:val="clear" w:color="auto" w:fill="auto"/>
          </w:tcPr>
          <w:p w:rsidR="00A73AE3" w:rsidRPr="00554F0B" w:rsidRDefault="0038761D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554F0B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1.</w:t>
            </w:r>
          </w:p>
        </w:tc>
      </w:tr>
      <w:tr w:rsidR="00A73AE3" w:rsidRPr="008E547F" w:rsidTr="00851AD4">
        <w:tc>
          <w:tcPr>
            <w:tcW w:w="9077" w:type="dxa"/>
            <w:gridSpan w:val="15"/>
            <w:shd w:val="clear" w:color="auto" w:fill="auto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851AD4">
        <w:tc>
          <w:tcPr>
            <w:tcW w:w="9077" w:type="dxa"/>
            <w:gridSpan w:val="15"/>
            <w:shd w:val="clear" w:color="auto" w:fill="auto"/>
          </w:tcPr>
          <w:p w:rsidR="00A73AE3" w:rsidRPr="00554F0B" w:rsidRDefault="0038761D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554F0B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2.</w:t>
            </w:r>
          </w:p>
        </w:tc>
      </w:tr>
      <w:tr w:rsidR="00A73AE3" w:rsidRPr="008E547F" w:rsidTr="00851AD4">
        <w:tc>
          <w:tcPr>
            <w:tcW w:w="9077" w:type="dxa"/>
            <w:gridSpan w:val="15"/>
            <w:shd w:val="clear" w:color="auto" w:fill="auto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851AD4">
        <w:tc>
          <w:tcPr>
            <w:tcW w:w="9077" w:type="dxa"/>
            <w:gridSpan w:val="15"/>
          </w:tcPr>
          <w:p w:rsidR="00A73AE3" w:rsidRPr="00554F0B" w:rsidRDefault="0038761D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554F0B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3.</w:t>
            </w:r>
          </w:p>
        </w:tc>
      </w:tr>
      <w:tr w:rsidR="00A73AE3" w:rsidRPr="008E547F" w:rsidTr="00851AD4">
        <w:tc>
          <w:tcPr>
            <w:tcW w:w="9077" w:type="dxa"/>
            <w:gridSpan w:val="15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851AD4" w:rsidRPr="00B802DD" w:rsidTr="00851AD4">
        <w:tc>
          <w:tcPr>
            <w:tcW w:w="2144" w:type="dxa"/>
            <w:gridSpan w:val="2"/>
            <w:shd w:val="clear" w:color="auto" w:fill="D9F0F3"/>
          </w:tcPr>
          <w:p w:rsidR="00851AD4" w:rsidRPr="006D5D53" w:rsidRDefault="00851AD4" w:rsidP="006E4C0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6D5D5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Felügyelet szintje</w:t>
            </w:r>
          </w:p>
          <w:p w:rsidR="00851AD4" w:rsidRPr="006D5D53" w:rsidRDefault="00851AD4" w:rsidP="006E4C09">
            <w:pPr>
              <w:spacing w:before="0" w:after="0"/>
              <w:jc w:val="left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6D5D53">
              <w:rPr>
                <w:rFonts w:ascii="Arial Nova" w:hAnsi="Arial Nova"/>
                <w:sz w:val="18"/>
                <w:szCs w:val="18"/>
                <w:lang w:val="hu-HU"/>
              </w:rPr>
              <w:t>Pipával jelölje be az űrlapon, hogy az alábbiakban felsoroltakhoz milyen szintű felügyelet szükséges. A konstruktív visszajelzés kulcsfontosságú a készségfejlesztést segítő folyamatban.</w:t>
            </w:r>
          </w:p>
        </w:tc>
        <w:tc>
          <w:tcPr>
            <w:tcW w:w="1719" w:type="dxa"/>
            <w:gridSpan w:val="3"/>
            <w:shd w:val="clear" w:color="auto" w:fill="D9F0F3"/>
          </w:tcPr>
          <w:p w:rsidR="00851AD4" w:rsidRPr="00B802DD" w:rsidRDefault="00851AD4" w:rsidP="006E4C09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Maximális felügyelet</w:t>
            </w:r>
          </w:p>
          <w:p w:rsidR="00851AD4" w:rsidRPr="00B802DD" w:rsidRDefault="00A31477" w:rsidP="00A31477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A feladatok és 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döntések többségét 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>a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z oktatást végző orvos v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égzi el 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és folyamatos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 szóbeli irányítás szükséges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1450" w:type="dxa"/>
            <w:gridSpan w:val="3"/>
            <w:shd w:val="clear" w:color="auto" w:fill="D9F0F3"/>
          </w:tcPr>
          <w:p w:rsidR="00851AD4" w:rsidRPr="00B802DD" w:rsidRDefault="00851AD4" w:rsidP="006E4C09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Jelentős mértékű felügyelet</w:t>
            </w:r>
          </w:p>
          <w:p w:rsidR="00851AD4" w:rsidRPr="00B802DD" w:rsidRDefault="00A31477" w:rsidP="00A31477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A 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>tanuló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 orvos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 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végzi a </w:t>
            </w:r>
            <w:proofErr w:type="spellStart"/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felada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>-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tokat</w:t>
            </w:r>
            <w:proofErr w:type="spellEnd"/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, de </w:t>
            </w:r>
            <w:proofErr w:type="spellStart"/>
            <w:r>
              <w:rPr>
                <w:rFonts w:ascii="Arial Nova" w:hAnsi="Arial Nova"/>
                <w:sz w:val="18"/>
                <w:szCs w:val="18"/>
                <w:lang w:val="hu-HU"/>
              </w:rPr>
              <w:t>gyak-ran</w:t>
            </w:r>
            <w:proofErr w:type="spellEnd"/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 igényel 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az oktató </w:t>
            </w:r>
            <w:proofErr w:type="gramStart"/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orvos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>tól  segítséget</w:t>
            </w:r>
            <w:proofErr w:type="gramEnd"/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 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és instrukcióka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>t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1312" w:type="dxa"/>
            <w:gridSpan w:val="3"/>
            <w:shd w:val="clear" w:color="auto" w:fill="D9F0F3"/>
          </w:tcPr>
          <w:p w:rsidR="00851AD4" w:rsidRPr="00B802DD" w:rsidRDefault="00851AD4" w:rsidP="006E4C09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Minimális felügyelet</w:t>
            </w:r>
          </w:p>
          <w:p w:rsidR="00851AD4" w:rsidRPr="00B802DD" w:rsidRDefault="00A31477" w:rsidP="00A31477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A 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>tanuló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 orvos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 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végzi a feladatokat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>, esetenként igényel az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 oktató </w:t>
            </w:r>
            <w:proofErr w:type="gramStart"/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orvos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>tól  segítséget</w:t>
            </w:r>
            <w:proofErr w:type="gramEnd"/>
            <w:r>
              <w:rPr>
                <w:rFonts w:ascii="Arial Nova" w:hAnsi="Arial Nova"/>
                <w:sz w:val="18"/>
                <w:szCs w:val="18"/>
                <w:lang w:val="hu-HU"/>
              </w:rPr>
              <w:t xml:space="preserve">, 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instrukcióka</w:t>
            </w:r>
            <w:r>
              <w:rPr>
                <w:rFonts w:ascii="Arial Nova" w:hAnsi="Arial Nova"/>
                <w:sz w:val="18"/>
                <w:szCs w:val="18"/>
                <w:lang w:val="hu-HU"/>
              </w:rPr>
              <w:t>t</w:t>
            </w: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1334" w:type="dxa"/>
            <w:gridSpan w:val="3"/>
            <w:shd w:val="clear" w:color="auto" w:fill="D9F0F3"/>
          </w:tcPr>
          <w:p w:rsidR="00851AD4" w:rsidRPr="00B802DD" w:rsidRDefault="00851AD4" w:rsidP="006E4C09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Önálló</w:t>
            </w:r>
          </w:p>
          <w:p w:rsidR="00851AD4" w:rsidRPr="00B802DD" w:rsidRDefault="00851AD4" w:rsidP="006E4C09">
            <w:pPr>
              <w:spacing w:before="0" w:after="0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gyakorlásra</w:t>
            </w:r>
          </w:p>
          <w:p w:rsidR="00851AD4" w:rsidRPr="00B802DD" w:rsidRDefault="00851AD4" w:rsidP="006E4C09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B802DD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alkalmas</w:t>
            </w:r>
          </w:p>
          <w:p w:rsidR="00851AD4" w:rsidRPr="00B802DD" w:rsidRDefault="00851AD4" w:rsidP="006E4C09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Nem szükséges</w:t>
            </w:r>
          </w:p>
          <w:p w:rsidR="00851AD4" w:rsidRPr="00B802DD" w:rsidRDefault="00851AD4" w:rsidP="006E4C09">
            <w:pPr>
              <w:spacing w:before="0" w:after="0"/>
              <w:jc w:val="center"/>
              <w:rPr>
                <w:rFonts w:ascii="Arial Nova" w:hAnsi="Arial Nova"/>
                <w:sz w:val="18"/>
                <w:szCs w:val="18"/>
                <w:lang w:val="hu-HU"/>
              </w:rPr>
            </w:pPr>
            <w:r w:rsidRPr="00B802DD">
              <w:rPr>
                <w:rFonts w:ascii="Arial Nova" w:hAnsi="Arial Nova"/>
                <w:sz w:val="18"/>
                <w:szCs w:val="18"/>
                <w:lang w:val="hu-HU"/>
              </w:rPr>
              <w:t>felügyelet</w:t>
            </w:r>
          </w:p>
        </w:tc>
        <w:tc>
          <w:tcPr>
            <w:tcW w:w="1118" w:type="dxa"/>
            <w:shd w:val="clear" w:color="auto" w:fill="D9F0F3"/>
          </w:tcPr>
          <w:p w:rsidR="00851AD4" w:rsidRPr="00B802DD" w:rsidRDefault="00851AD4" w:rsidP="00851AD4">
            <w:pPr>
              <w:spacing w:before="0" w:after="0" w:line="239" w:lineRule="exact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proofErr w:type="spellStart"/>
            <w:r w:rsidRPr="00B802DD">
              <w:rPr>
                <w:rFonts w:ascii="Arial Nova" w:hAnsi="Arial Nova"/>
                <w:b/>
                <w:bCs/>
                <w:color w:val="221E1F"/>
                <w:sz w:val="20"/>
                <w:szCs w:val="20"/>
              </w:rPr>
              <w:t>Nem</w:t>
            </w:r>
            <w:proofErr w:type="spellEnd"/>
            <w:r w:rsidRPr="00B802DD">
              <w:rPr>
                <w:rFonts w:ascii="Arial Nova" w:hAnsi="Arial Nova"/>
                <w:b/>
                <w:bCs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B802DD">
              <w:rPr>
                <w:rFonts w:ascii="Arial Nova" w:hAnsi="Arial Nova"/>
                <w:b/>
                <w:bCs/>
                <w:color w:val="221E1F"/>
                <w:sz w:val="20"/>
                <w:szCs w:val="20"/>
              </w:rPr>
              <w:t>értelmez-hető</w:t>
            </w:r>
            <w:proofErr w:type="spellEnd"/>
          </w:p>
        </w:tc>
      </w:tr>
      <w:tr w:rsidR="00851AD4" w:rsidRPr="00B802DD" w:rsidTr="00851AD4">
        <w:tc>
          <w:tcPr>
            <w:tcW w:w="2144" w:type="dxa"/>
            <w:gridSpan w:val="2"/>
            <w:shd w:val="clear" w:color="auto" w:fill="D9F0F3"/>
          </w:tcPr>
          <w:p w:rsidR="00851AD4" w:rsidRPr="006D5D53" w:rsidRDefault="00851AD4" w:rsidP="006E4C0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FE024A">
              <w:rPr>
                <w:rFonts w:ascii="Arial Nova" w:hAnsi="Arial Nova"/>
                <w:sz w:val="20"/>
                <w:szCs w:val="20"/>
                <w:lang w:val="hu-HU"/>
              </w:rPr>
              <w:t>Jelölje pipával (</w:t>
            </w:r>
            <w:r w:rsidRPr="008F6EE7">
              <w:rPr>
                <w:rFonts w:ascii="Segoe UI Symbol" w:hAnsi="Segoe UI Symbol" w:cs="Segoe UI Symbol"/>
                <w:b/>
                <w:bCs/>
                <w:color w:val="221E1F"/>
                <w:sz w:val="20"/>
                <w:szCs w:val="20"/>
                <w:lang w:val="hu-HU"/>
              </w:rPr>
              <w:t>✓</w:t>
            </w:r>
            <w:r w:rsidRPr="00FE024A">
              <w:rPr>
                <w:rFonts w:ascii="Arial Nova" w:hAnsi="Arial Nova"/>
                <w:sz w:val="20"/>
                <w:szCs w:val="20"/>
                <w:lang w:val="hu-HU"/>
              </w:rPr>
              <w:t>) a megfelelő négyzetet</w:t>
            </w:r>
          </w:p>
        </w:tc>
        <w:tc>
          <w:tcPr>
            <w:tcW w:w="1719" w:type="dxa"/>
            <w:gridSpan w:val="3"/>
            <w:shd w:val="clear" w:color="auto" w:fill="auto"/>
          </w:tcPr>
          <w:p w:rsidR="00851AD4" w:rsidRPr="00851AD4" w:rsidRDefault="00851AD4" w:rsidP="006E4C09">
            <w:pPr>
              <w:spacing w:before="0" w:after="0"/>
              <w:jc w:val="center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450" w:type="dxa"/>
            <w:gridSpan w:val="3"/>
            <w:shd w:val="clear" w:color="auto" w:fill="auto"/>
          </w:tcPr>
          <w:p w:rsidR="00851AD4" w:rsidRPr="00851AD4" w:rsidRDefault="00851AD4" w:rsidP="006E4C09">
            <w:pPr>
              <w:spacing w:before="0" w:after="0"/>
              <w:jc w:val="center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12" w:type="dxa"/>
            <w:gridSpan w:val="3"/>
            <w:shd w:val="clear" w:color="auto" w:fill="auto"/>
          </w:tcPr>
          <w:p w:rsidR="00851AD4" w:rsidRPr="00851AD4" w:rsidRDefault="00851AD4" w:rsidP="006E4C09">
            <w:pPr>
              <w:spacing w:before="0" w:after="0"/>
              <w:jc w:val="center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334" w:type="dxa"/>
            <w:gridSpan w:val="3"/>
            <w:shd w:val="clear" w:color="auto" w:fill="auto"/>
          </w:tcPr>
          <w:p w:rsidR="00851AD4" w:rsidRPr="00851AD4" w:rsidRDefault="00851AD4" w:rsidP="006E4C09">
            <w:pPr>
              <w:spacing w:before="0" w:after="0"/>
              <w:jc w:val="center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118" w:type="dxa"/>
            <w:shd w:val="clear" w:color="auto" w:fill="auto"/>
          </w:tcPr>
          <w:p w:rsidR="00851AD4" w:rsidRPr="00851AD4" w:rsidRDefault="00851AD4" w:rsidP="006E4C09">
            <w:pPr>
              <w:spacing w:before="0" w:after="0" w:line="239" w:lineRule="exact"/>
              <w:jc w:val="left"/>
              <w:rPr>
                <w:rFonts w:ascii="Arial Nova" w:hAnsi="Arial Nova"/>
                <w:color w:val="221E1F"/>
                <w:sz w:val="20"/>
                <w:szCs w:val="20"/>
              </w:rPr>
            </w:pPr>
          </w:p>
        </w:tc>
      </w:tr>
    </w:tbl>
    <w:p w:rsidR="0038761D" w:rsidRDefault="0038761D">
      <w:pPr>
        <w:spacing w:before="0" w:after="160" w:line="259" w:lineRule="auto"/>
        <w:jc w:val="left"/>
      </w:pPr>
      <w:r>
        <w:br w:type="page"/>
      </w:r>
    </w:p>
    <w:tbl>
      <w:tblPr>
        <w:tblStyle w:val="Rcsostblzat"/>
        <w:tblW w:w="0" w:type="auto"/>
        <w:tblInd w:w="-10" w:type="dxa"/>
        <w:tblLook w:val="04A0"/>
      </w:tblPr>
      <w:tblGrid>
        <w:gridCol w:w="10"/>
        <w:gridCol w:w="2400"/>
        <w:gridCol w:w="10"/>
        <w:gridCol w:w="6642"/>
        <w:gridCol w:w="10"/>
      </w:tblGrid>
      <w:tr w:rsidR="00FE024A" w:rsidRPr="008E547F" w:rsidTr="00562B40">
        <w:trPr>
          <w:gridBefore w:val="1"/>
          <w:wBefore w:w="10" w:type="dxa"/>
        </w:trPr>
        <w:tc>
          <w:tcPr>
            <w:tcW w:w="9062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E024A" w:rsidRPr="005108F5" w:rsidRDefault="005108F5" w:rsidP="00127003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lastRenderedPageBreak/>
              <w:t>A</w:t>
            </w:r>
            <w:r w:rsidRPr="005108F5"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z obszerváción alapuló értékelés</w:t>
            </w:r>
            <w:r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t segítő m</w:t>
            </w:r>
            <w:r w:rsidRPr="005108F5"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egfigyelési szempontok leírása (</w:t>
            </w:r>
            <w:proofErr w:type="spellStart"/>
            <w:r w:rsidRPr="005108F5"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d</w:t>
            </w:r>
            <w:r w:rsidR="0059049A" w:rsidRPr="005108F5"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eskriptorok</w:t>
            </w:r>
            <w:proofErr w:type="spellEnd"/>
            <w:r w:rsidRPr="005108F5"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)</w:t>
            </w:r>
            <w:r w:rsidR="00F71BE7" w:rsidRPr="005108F5"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 xml:space="preserve"> </w:t>
            </w:r>
          </w:p>
        </w:tc>
      </w:tr>
      <w:tr w:rsidR="0038761D" w:rsidRPr="008E547F" w:rsidTr="00562B40">
        <w:trPr>
          <w:gridBefore w:val="1"/>
          <w:wBefore w:w="10" w:type="dxa"/>
        </w:trPr>
        <w:tc>
          <w:tcPr>
            <w:tcW w:w="9062" w:type="dxa"/>
            <w:gridSpan w:val="4"/>
            <w:shd w:val="clear" w:color="auto" w:fill="295D48"/>
          </w:tcPr>
          <w:p w:rsidR="0038761D" w:rsidRPr="00C85AF5" w:rsidRDefault="00C85AF5" w:rsidP="00C85AF5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  <w:lang w:val="hu-HU"/>
              </w:rPr>
            </w:pPr>
            <w:r w:rsidRPr="00C85AF5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I.</w:t>
            </w:r>
            <w:r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 </w:t>
            </w:r>
            <w:r w:rsidR="00A31477" w:rsidRPr="00C85AF5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VIZSGÁLAT</w:t>
            </w:r>
            <w:r w:rsidR="00F71BE7" w:rsidRPr="00C85AF5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 ELŐTT</w:t>
            </w:r>
            <w:r w:rsidR="00A31477" w:rsidRPr="00C85AF5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I TEENDŐK</w:t>
            </w:r>
          </w:p>
        </w:tc>
      </w:tr>
      <w:tr w:rsidR="0038761D" w:rsidRPr="008E547F" w:rsidTr="00562B40">
        <w:trPr>
          <w:gridBefore w:val="1"/>
          <w:wBefore w:w="10" w:type="dxa"/>
        </w:trPr>
        <w:tc>
          <w:tcPr>
            <w:tcW w:w="2410" w:type="dxa"/>
            <w:gridSpan w:val="2"/>
            <w:shd w:val="clear" w:color="auto" w:fill="D9F0F3"/>
          </w:tcPr>
          <w:p w:rsidR="0038761D" w:rsidRPr="00851AD4" w:rsidRDefault="00A3147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Indikáció</w:t>
            </w:r>
          </w:p>
        </w:tc>
        <w:tc>
          <w:tcPr>
            <w:tcW w:w="6652" w:type="dxa"/>
            <w:gridSpan w:val="2"/>
          </w:tcPr>
          <w:p w:rsidR="0038761D" w:rsidRPr="00127003" w:rsidRDefault="00304569" w:rsidP="00A31477">
            <w:pPr>
              <w:pStyle w:val="Listaszerbekezds"/>
              <w:numPr>
                <w:ilvl w:val="0"/>
                <w:numId w:val="1"/>
              </w:numPr>
              <w:spacing w:before="0" w:after="0"/>
              <w:ind w:left="177" w:hanging="153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Ellenőrzi, valóban helytálló-e a</w:t>
            </w:r>
            <w:r w:rsidR="00A31477">
              <w:rPr>
                <w:rFonts w:ascii="Arial Nova" w:hAnsi="Arial Nova"/>
                <w:sz w:val="20"/>
                <w:szCs w:val="20"/>
                <w:lang w:val="hu-HU"/>
              </w:rPr>
              <w:t>z indikáció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és mérlegeli a lehetséges alternatívákat.</w:t>
            </w:r>
          </w:p>
        </w:tc>
      </w:tr>
      <w:tr w:rsidR="0038761D" w:rsidRPr="008E547F" w:rsidTr="00562B40">
        <w:trPr>
          <w:gridBefore w:val="1"/>
          <w:wBefore w:w="10" w:type="dxa"/>
        </w:trPr>
        <w:tc>
          <w:tcPr>
            <w:tcW w:w="2410" w:type="dxa"/>
            <w:gridSpan w:val="2"/>
            <w:shd w:val="clear" w:color="auto" w:fill="D9F0F3"/>
          </w:tcPr>
          <w:p w:rsidR="0038761D" w:rsidRPr="00851AD4" w:rsidRDefault="00F71BE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Kockázatértékelés</w:t>
            </w:r>
          </w:p>
        </w:tc>
        <w:tc>
          <w:tcPr>
            <w:tcW w:w="6652" w:type="dxa"/>
            <w:gridSpan w:val="2"/>
          </w:tcPr>
          <w:p w:rsidR="00B544FF" w:rsidRPr="00127003" w:rsidRDefault="00304569" w:rsidP="00B544FF">
            <w:pPr>
              <w:pStyle w:val="Listaszerbekezds"/>
              <w:numPr>
                <w:ilvl w:val="0"/>
                <w:numId w:val="1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Ellenőrzi, hogy vannak-e társbetegségek és a gyógyszeres anamnézist. </w:t>
            </w:r>
          </w:p>
          <w:p w:rsidR="00304569" w:rsidRPr="00127003" w:rsidRDefault="00304569" w:rsidP="00B544FF">
            <w:pPr>
              <w:pStyle w:val="Listaszerbekezds"/>
              <w:numPr>
                <w:ilvl w:val="0"/>
                <w:numId w:val="1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Ellenőrzi, hogy az eljárás járhat-e a betegre nézve kockázattal. </w:t>
            </w:r>
          </w:p>
          <w:p w:rsidR="0038761D" w:rsidRPr="00127003" w:rsidRDefault="00304569" w:rsidP="00B544FF">
            <w:pPr>
              <w:pStyle w:val="Listaszerbekezds"/>
              <w:numPr>
                <w:ilvl w:val="0"/>
                <w:numId w:val="1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Az esetleges kockázatok mérséklése érdekében megteszi a szükséges intézkedéseket.</w:t>
            </w:r>
          </w:p>
        </w:tc>
      </w:tr>
      <w:tr w:rsidR="0038761D" w:rsidRPr="008E547F" w:rsidTr="00562B40">
        <w:trPr>
          <w:gridBefore w:val="1"/>
          <w:wBefore w:w="10" w:type="dxa"/>
        </w:trPr>
        <w:tc>
          <w:tcPr>
            <w:tcW w:w="2410" w:type="dxa"/>
            <w:gridSpan w:val="2"/>
            <w:shd w:val="clear" w:color="auto" w:fill="D9F0F3"/>
          </w:tcPr>
          <w:p w:rsidR="00851AD4" w:rsidRPr="00851AD4" w:rsidRDefault="00F71BE7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Beteg </w:t>
            </w:r>
          </w:p>
          <w:p w:rsidR="0038761D" w:rsidRPr="00851AD4" w:rsidRDefault="00F71BE7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beleegyezésének ellenőrzése</w:t>
            </w:r>
          </w:p>
        </w:tc>
        <w:tc>
          <w:tcPr>
            <w:tcW w:w="6652" w:type="dxa"/>
            <w:gridSpan w:val="2"/>
          </w:tcPr>
          <w:p w:rsidR="00B544FF" w:rsidRPr="00127003" w:rsidRDefault="00B544FF" w:rsidP="00B544FF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A tréning kezdetekor az oktató</w:t>
            </w:r>
            <w:r w:rsidR="00225B6C">
              <w:rPr>
                <w:rFonts w:ascii="Arial Nova" w:hAnsi="Arial Nova"/>
                <w:sz w:val="20"/>
                <w:szCs w:val="20"/>
                <w:lang w:val="hu-HU"/>
              </w:rPr>
              <w:t xml:space="preserve"> orvos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jelen van és megfigyeli, ahogyan a gyakorló orvos tájékoztatja a beteget és </w:t>
            </w:r>
            <w:r w:rsidR="00BE129A">
              <w:rPr>
                <w:rFonts w:ascii="Arial Nova" w:hAnsi="Arial Nova"/>
                <w:sz w:val="20"/>
                <w:szCs w:val="20"/>
                <w:lang w:val="hu-HU"/>
              </w:rPr>
              <w:t>meg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kéri, egyezzen bele a vizsgálati eljárásba. Ha a gyakorló orvos megfelelő gyakorlatot szerzett ebben, a későbbiekben elfogadható, ha a gyakorló orvos csak ellenőrzi, hogy a beleegyező nyilatkozatot valamely szakképzett személy annak rendje és módja szerint megszerezte.</w:t>
            </w:r>
          </w:p>
          <w:p w:rsidR="00B544FF" w:rsidRPr="00127003" w:rsidRDefault="00B544FF" w:rsidP="00B544FF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A </w:t>
            </w:r>
            <w:proofErr w:type="spellStart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szummatív</w:t>
            </w:r>
            <w:proofErr w:type="spellEnd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értékeléskor a belegyező nyilatkozat megszerzésének folyamatát is végig kell követni és értékelni. </w:t>
            </w:r>
          </w:p>
          <w:p w:rsidR="00B544FF" w:rsidRPr="00127003" w:rsidRDefault="00B544FF" w:rsidP="00B544FF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Az eljárást mindenre kiterjedően, jelentős </w:t>
            </w:r>
            <w:proofErr w:type="spellStart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információkihagyás</w:t>
            </w:r>
            <w:proofErr w:type="spellEnd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nélkül ismerteti a beteggel, a betegre szabottan, beleértve az eljárással járó esetleges kockázatokat és következményeket.</w:t>
            </w:r>
          </w:p>
          <w:p w:rsidR="00B544FF" w:rsidRPr="00127003" w:rsidRDefault="00B544FF" w:rsidP="00B544FF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Kerüli az orvosi szakzsargon használatát.</w:t>
            </w:r>
          </w:p>
          <w:p w:rsidR="00B544FF" w:rsidRPr="00127003" w:rsidRDefault="00B544FF" w:rsidP="00B544FF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Feleslegesen nem ébreszt aggodalmat a betegben.</w:t>
            </w:r>
          </w:p>
          <w:p w:rsidR="00B544FF" w:rsidRPr="00127003" w:rsidRDefault="00B544FF" w:rsidP="00B544FF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Megfelelő verbális és nonverbális kommunikációt alkalmaz, </w:t>
            </w:r>
            <w:r w:rsidR="005A4871">
              <w:rPr>
                <w:rFonts w:ascii="Arial Nova" w:hAnsi="Arial Nova"/>
                <w:sz w:val="20"/>
                <w:szCs w:val="20"/>
                <w:lang w:val="hu-HU"/>
              </w:rPr>
              <w:t>és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lehetőséget biztosít a betegnek, hogy feltehesse kérdéseit.</w:t>
            </w:r>
          </w:p>
          <w:p w:rsidR="00B544FF" w:rsidRPr="00127003" w:rsidRDefault="00B544FF" w:rsidP="00B544FF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Megfelelő orvos</w:t>
            </w:r>
            <w:r w:rsidR="005A4871">
              <w:rPr>
                <w:rFonts w:cs="Calibri"/>
                <w:sz w:val="20"/>
                <w:szCs w:val="20"/>
                <w:lang w:val="hu-HU"/>
              </w:rPr>
              <w:t>−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beteg kapcsolatot, bizalmi viszonyt (rapport) alakít ki.</w:t>
            </w:r>
          </w:p>
          <w:p w:rsidR="0038761D" w:rsidRPr="00127003" w:rsidRDefault="00B544FF" w:rsidP="00B544FF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Tiszteletben tartja a beteg véleményét, aggodalmát, é</w:t>
            </w:r>
            <w:r w:rsidR="00225B6C">
              <w:rPr>
                <w:rFonts w:ascii="Arial Nova" w:hAnsi="Arial Nova"/>
                <w:sz w:val="20"/>
                <w:szCs w:val="20"/>
                <w:lang w:val="hu-HU"/>
              </w:rPr>
              <w:t>rzé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seit.</w:t>
            </w:r>
          </w:p>
        </w:tc>
      </w:tr>
      <w:tr w:rsidR="0038761D" w:rsidRPr="008E547F" w:rsidTr="00562B40">
        <w:trPr>
          <w:gridBefore w:val="1"/>
          <w:wBefore w:w="10" w:type="dxa"/>
        </w:trPr>
        <w:tc>
          <w:tcPr>
            <w:tcW w:w="2410" w:type="dxa"/>
            <w:gridSpan w:val="2"/>
            <w:shd w:val="clear" w:color="auto" w:fill="D9F0F3"/>
          </w:tcPr>
          <w:p w:rsidR="0038761D" w:rsidRPr="00851AD4" w:rsidRDefault="00F71BE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Előkészítés</w:t>
            </w:r>
          </w:p>
        </w:tc>
        <w:tc>
          <w:tcPr>
            <w:tcW w:w="6652" w:type="dxa"/>
            <w:gridSpan w:val="2"/>
          </w:tcPr>
          <w:p w:rsidR="00B544FF" w:rsidRPr="00127003" w:rsidRDefault="00B544FF" w:rsidP="00B544FF">
            <w:pPr>
              <w:pStyle w:val="Listaszerbekezds"/>
              <w:numPr>
                <w:ilvl w:val="0"/>
                <w:numId w:val="3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Elvégzi az eljárás megkezdése előtt szükséges ellenőrzéseket, és ellenőrzi, hogy az egyéni védőfelszerelések viselése is megfelel a helyi rendelkezéseknek.</w:t>
            </w:r>
          </w:p>
          <w:p w:rsidR="00B544FF" w:rsidRPr="00127003" w:rsidRDefault="00B544FF" w:rsidP="00B544FF">
            <w:pPr>
              <w:pStyle w:val="Listaszerbekezds"/>
              <w:numPr>
                <w:ilvl w:val="0"/>
                <w:numId w:val="3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Ellenőrzi, hogy az asszisztenciát nyújtó személyzet valamennyi tagja teljes mértékben tájékozott az aktuális esetről.</w:t>
            </w:r>
          </w:p>
          <w:p w:rsidR="0038761D" w:rsidRPr="00127003" w:rsidRDefault="00B544FF" w:rsidP="00B544FF">
            <w:pPr>
              <w:pStyle w:val="Listaszerbekezds"/>
              <w:numPr>
                <w:ilvl w:val="0"/>
                <w:numId w:val="3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Ellenőrzi, hogy rendelkezésre állnak mindazok a gyógyszerek, illetve tartozékok</w:t>
            </w:r>
            <w:r w:rsidR="00F145F4">
              <w:rPr>
                <w:rFonts w:ascii="Arial Nova" w:hAnsi="Arial Nova"/>
                <w:sz w:val="20"/>
                <w:szCs w:val="20"/>
                <w:lang w:val="hu-HU"/>
              </w:rPr>
              <w:t xml:space="preserve"> (</w:t>
            </w:r>
            <w:proofErr w:type="spellStart"/>
            <w:r w:rsidR="00F145F4">
              <w:rPr>
                <w:rFonts w:ascii="Arial Nova" w:hAnsi="Arial Nova"/>
                <w:sz w:val="20"/>
                <w:szCs w:val="20"/>
                <w:lang w:val="hu-HU"/>
              </w:rPr>
              <w:t>accessoriumok</w:t>
            </w:r>
            <w:proofErr w:type="spellEnd"/>
            <w:r w:rsidR="00F145F4">
              <w:rPr>
                <w:rFonts w:ascii="Arial Nova" w:hAnsi="Arial Nova"/>
                <w:sz w:val="20"/>
                <w:szCs w:val="20"/>
                <w:lang w:val="hu-HU"/>
              </w:rPr>
              <w:t>)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, amelyekre esetleg szükség lehet a vizsgálat során.</w:t>
            </w:r>
          </w:p>
        </w:tc>
      </w:tr>
      <w:tr w:rsidR="0038761D" w:rsidRPr="008E547F" w:rsidTr="00562B40">
        <w:trPr>
          <w:gridBefore w:val="1"/>
          <w:wBefore w:w="10" w:type="dxa"/>
        </w:trPr>
        <w:tc>
          <w:tcPr>
            <w:tcW w:w="2410" w:type="dxa"/>
            <w:gridSpan w:val="2"/>
            <w:shd w:val="clear" w:color="auto" w:fill="D9F0F3"/>
          </w:tcPr>
          <w:p w:rsidR="0038761D" w:rsidRPr="00851AD4" w:rsidRDefault="00F71BE7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Műszerre vonatkozó ellenőrzések elvégzése</w:t>
            </w:r>
          </w:p>
        </w:tc>
        <w:tc>
          <w:tcPr>
            <w:tcW w:w="6652" w:type="dxa"/>
            <w:gridSpan w:val="2"/>
          </w:tcPr>
          <w:p w:rsidR="00B544FF" w:rsidRPr="00127003" w:rsidRDefault="00B544FF" w:rsidP="000F3A4E">
            <w:pPr>
              <w:pStyle w:val="Listaszerbekezds"/>
              <w:numPr>
                <w:ilvl w:val="0"/>
                <w:numId w:val="4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Ellenőrzi, hogy a rendelkezésre álló endoszkóp megfelelő az aktuális beteg számára.</w:t>
            </w:r>
          </w:p>
          <w:p w:rsidR="0038761D" w:rsidRDefault="00B544FF" w:rsidP="000F3A4E">
            <w:pPr>
              <w:pStyle w:val="Listaszerbekezds"/>
              <w:numPr>
                <w:ilvl w:val="0"/>
                <w:numId w:val="4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Ellenőrzi, hogy az endoszkóp megfelelően működik, mielőtt megkísérelné a</w:t>
            </w:r>
            <w:r w:rsidR="00C779AB">
              <w:rPr>
                <w:rFonts w:ascii="Arial Nova" w:hAnsi="Arial Nova"/>
                <w:sz w:val="20"/>
                <w:szCs w:val="20"/>
                <w:lang w:val="hu-HU"/>
              </w:rPr>
              <w:t xml:space="preserve"> műszer bevezetését.</w:t>
            </w:r>
          </w:p>
          <w:p w:rsidR="00C779AB" w:rsidRPr="00127003" w:rsidRDefault="00C779AB" w:rsidP="000F3A4E">
            <w:pPr>
              <w:pStyle w:val="Listaszerbekezds"/>
              <w:numPr>
                <w:ilvl w:val="0"/>
                <w:numId w:val="4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E</w:t>
            </w:r>
            <w:r w:rsidRPr="00C779AB">
              <w:rPr>
                <w:rFonts w:ascii="Arial Nova" w:hAnsi="Arial Nova"/>
                <w:sz w:val="20"/>
                <w:szCs w:val="20"/>
                <w:lang w:val="hu-HU"/>
              </w:rPr>
              <w:t>llenőrzi, hogy minden csatorna és csatlakozás működik</w:t>
            </w:r>
            <w:r w:rsidR="00BE745C">
              <w:rPr>
                <w:rFonts w:ascii="Arial Nova" w:hAnsi="Arial Nova"/>
                <w:sz w:val="20"/>
                <w:szCs w:val="20"/>
                <w:lang w:val="hu-HU"/>
              </w:rPr>
              <w:t>,</w:t>
            </w:r>
            <w:r w:rsidRPr="00C779AB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="00BE745C">
              <w:rPr>
                <w:rFonts w:ascii="Arial Nova" w:hAnsi="Arial Nova"/>
                <w:sz w:val="20"/>
                <w:szCs w:val="20"/>
                <w:lang w:val="hu-HU"/>
              </w:rPr>
              <w:t>és</w:t>
            </w:r>
            <w:r w:rsidR="005A4871">
              <w:rPr>
                <w:rFonts w:ascii="Arial Nova" w:hAnsi="Arial Nova"/>
                <w:sz w:val="20"/>
                <w:szCs w:val="20"/>
                <w:lang w:val="hu-HU"/>
              </w:rPr>
              <w:t xml:space="preserve"> hogy</w:t>
            </w:r>
            <w:r w:rsidRPr="00C779AB">
              <w:rPr>
                <w:rFonts w:ascii="Arial Nova" w:hAnsi="Arial Nova"/>
                <w:sz w:val="20"/>
                <w:szCs w:val="20"/>
                <w:lang w:val="hu-HU"/>
              </w:rPr>
              <w:t xml:space="preserve"> a fényforrást és az </w:t>
            </w:r>
            <w:proofErr w:type="spellStart"/>
            <w:r w:rsidRPr="00C779AB">
              <w:rPr>
                <w:rFonts w:ascii="Arial Nova" w:hAnsi="Arial Nova"/>
                <w:sz w:val="20"/>
                <w:szCs w:val="20"/>
                <w:lang w:val="hu-HU"/>
              </w:rPr>
              <w:t>angulációt</w:t>
            </w:r>
            <w:proofErr w:type="spellEnd"/>
            <w:r w:rsidRPr="00C779AB">
              <w:rPr>
                <w:rFonts w:ascii="Arial Nova" w:hAnsi="Arial Nova"/>
                <w:sz w:val="20"/>
                <w:szCs w:val="20"/>
                <w:lang w:val="hu-HU"/>
              </w:rPr>
              <w:t xml:space="preserve"> működtető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mechanizmusok ne legyenek zárt állapotban.</w:t>
            </w:r>
          </w:p>
        </w:tc>
      </w:tr>
      <w:tr w:rsidR="0038761D" w:rsidRPr="008E547F" w:rsidTr="00562B40">
        <w:trPr>
          <w:gridBefore w:val="1"/>
          <w:wBefore w:w="10" w:type="dxa"/>
        </w:trPr>
        <w:tc>
          <w:tcPr>
            <w:tcW w:w="2410" w:type="dxa"/>
            <w:gridSpan w:val="2"/>
            <w:shd w:val="clear" w:color="auto" w:fill="D9F0F3"/>
          </w:tcPr>
          <w:p w:rsidR="0038761D" w:rsidRPr="00851AD4" w:rsidRDefault="00F71BE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Monitorozás</w:t>
            </w:r>
          </w:p>
        </w:tc>
        <w:tc>
          <w:tcPr>
            <w:tcW w:w="6652" w:type="dxa"/>
            <w:gridSpan w:val="2"/>
          </w:tcPr>
          <w:p w:rsidR="000F3A4E" w:rsidRPr="00127003" w:rsidRDefault="000F3A4E" w:rsidP="000F3A4E">
            <w:pPr>
              <w:pStyle w:val="Listaszerbekezds"/>
              <w:numPr>
                <w:ilvl w:val="0"/>
                <w:numId w:val="5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Ellenőrzi a vizsgálat előtt, hogy az </w:t>
            </w:r>
            <w:proofErr w:type="spellStart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oxigénszaturáció</w:t>
            </w:r>
            <w:proofErr w:type="spellEnd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és a</w:t>
            </w:r>
            <w:r w:rsidR="00157880">
              <w:rPr>
                <w:rFonts w:ascii="Arial Nova" w:hAnsi="Arial Nova"/>
                <w:sz w:val="20"/>
                <w:szCs w:val="20"/>
                <w:lang w:val="hu-HU"/>
              </w:rPr>
              <w:t xml:space="preserve"> vitális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paraméterek monitorozása megfelelően működik.</w:t>
            </w:r>
          </w:p>
          <w:p w:rsidR="000F3A4E" w:rsidRPr="00127003" w:rsidRDefault="000F3A4E" w:rsidP="000F3A4E">
            <w:pPr>
              <w:pStyle w:val="Listaszerbekezds"/>
              <w:numPr>
                <w:ilvl w:val="0"/>
                <w:numId w:val="5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Megteszi a szükséges intézkedéseket, ha az értékek nem optimálisak.</w:t>
            </w:r>
          </w:p>
          <w:p w:rsidR="0038761D" w:rsidRPr="00127003" w:rsidRDefault="000F3A4E" w:rsidP="000F3A4E">
            <w:pPr>
              <w:pStyle w:val="Listaszerbekezds"/>
              <w:numPr>
                <w:ilvl w:val="0"/>
                <w:numId w:val="5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Az eljárás során mindvégig láthatóan figyelemmel kíséri a monitorozott értékeket.</w:t>
            </w:r>
          </w:p>
        </w:tc>
      </w:tr>
      <w:tr w:rsidR="0038761D" w:rsidRPr="008E547F" w:rsidTr="00562B40">
        <w:trPr>
          <w:gridBefore w:val="1"/>
          <w:wBefore w:w="10" w:type="dxa"/>
        </w:trPr>
        <w:tc>
          <w:tcPr>
            <w:tcW w:w="2410" w:type="dxa"/>
            <w:gridSpan w:val="2"/>
            <w:shd w:val="clear" w:color="auto" w:fill="D9F0F3"/>
          </w:tcPr>
          <w:p w:rsidR="0038761D" w:rsidRPr="00851AD4" w:rsidRDefault="00F71BE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proofErr w:type="spellStart"/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Szedáció</w:t>
            </w:r>
            <w:proofErr w:type="spellEnd"/>
          </w:p>
        </w:tc>
        <w:tc>
          <w:tcPr>
            <w:tcW w:w="6652" w:type="dxa"/>
            <w:gridSpan w:val="2"/>
          </w:tcPr>
          <w:p w:rsidR="000F3A4E" w:rsidRPr="00127003" w:rsidRDefault="000F3A4E" w:rsidP="000F3A4E">
            <w:pPr>
              <w:pStyle w:val="Listaszerbekezds"/>
              <w:numPr>
                <w:ilvl w:val="0"/>
                <w:numId w:val="6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Indokolt esetben vénát biztosít és megfelelő helyi érzéstelenítést alkalmaz. </w:t>
            </w:r>
          </w:p>
          <w:p w:rsidR="000F3A4E" w:rsidRPr="00127003" w:rsidRDefault="000F3A4E" w:rsidP="000F3A4E">
            <w:pPr>
              <w:pStyle w:val="Listaszerbekezds"/>
              <w:numPr>
                <w:ilvl w:val="0"/>
                <w:numId w:val="6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proofErr w:type="spellStart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Szedációt</w:t>
            </w:r>
            <w:proofErr w:type="spellEnd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és/vagy fájdalomcsillapítót alkalmaz </w:t>
            </w:r>
            <w:r w:rsidR="00E05050"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a beteg állapotának </w:t>
            </w:r>
            <w:r w:rsidR="000C5B20" w:rsidRPr="00127003">
              <w:rPr>
                <w:rFonts w:ascii="Arial Nova" w:hAnsi="Arial Nova"/>
                <w:sz w:val="20"/>
                <w:szCs w:val="20"/>
                <w:lang w:val="hu-HU"/>
              </w:rPr>
              <w:t>megfelelő adagolás</w:t>
            </w:r>
            <w:r w:rsidR="000C5B20">
              <w:rPr>
                <w:rFonts w:ascii="Arial Nova" w:hAnsi="Arial Nova"/>
                <w:sz w:val="20"/>
                <w:szCs w:val="20"/>
                <w:lang w:val="hu-HU"/>
              </w:rPr>
              <w:t>ban,</w:t>
            </w:r>
            <w:r w:rsidR="000C5B20"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az érvényben lévő irányelvek</w:t>
            </w:r>
            <w:r w:rsidR="000C5B20">
              <w:rPr>
                <w:rFonts w:ascii="Arial Nova" w:hAnsi="Arial Nova"/>
                <w:sz w:val="20"/>
                <w:szCs w:val="20"/>
                <w:lang w:val="hu-HU"/>
              </w:rPr>
              <w:t>kel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="000C5B20">
              <w:rPr>
                <w:rFonts w:ascii="Arial Nova" w:hAnsi="Arial Nova"/>
                <w:sz w:val="20"/>
                <w:szCs w:val="20"/>
                <w:lang w:val="hu-HU"/>
              </w:rPr>
              <w:t>összhangban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38761D" w:rsidRPr="00C779AB" w:rsidRDefault="000F3A4E" w:rsidP="00C779AB">
            <w:pPr>
              <w:pStyle w:val="Listaszerbekezds"/>
              <w:numPr>
                <w:ilvl w:val="0"/>
                <w:numId w:val="6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A gyógyszerek adagolását egyezteti az asszisztenciát végző személyzettel.</w:t>
            </w:r>
          </w:p>
        </w:tc>
      </w:tr>
      <w:tr w:rsidR="0038761D" w:rsidRPr="008E547F" w:rsidTr="00562B40">
        <w:trPr>
          <w:gridAfter w:val="1"/>
          <w:wAfter w:w="10" w:type="dxa"/>
        </w:trPr>
        <w:tc>
          <w:tcPr>
            <w:tcW w:w="9062" w:type="dxa"/>
            <w:gridSpan w:val="4"/>
            <w:shd w:val="clear" w:color="auto" w:fill="295D48"/>
          </w:tcPr>
          <w:p w:rsidR="0038761D" w:rsidRPr="00886B9B" w:rsidRDefault="00127003" w:rsidP="00127003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  <w:r>
              <w:lastRenderedPageBreak/>
              <w:br w:type="page"/>
            </w:r>
            <w:bookmarkStart w:id="4" w:name="_Hlk121007596"/>
            <w:r w:rsidR="00C85AF5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II. </w:t>
            </w:r>
            <w:r w:rsidR="00A92611" w:rsidRPr="004B53AD">
              <w:rPr>
                <w:rFonts w:ascii="Arial Nova" w:hAnsi="Arial Nova"/>
                <w:b/>
                <w:bCs/>
                <w:color w:val="FFFFFF"/>
                <w:sz w:val="20"/>
              </w:rPr>
              <w:t>ENDOSZKÓP</w:t>
            </w:r>
            <w:r w:rsidR="00A92611">
              <w:rPr>
                <w:rFonts w:ascii="Arial Nova" w:hAnsi="Arial Nova"/>
                <w:b/>
                <w:bCs/>
                <w:color w:val="FFFFFF"/>
                <w:sz w:val="20"/>
              </w:rPr>
              <w:t>OS</w:t>
            </w:r>
            <w:r w:rsidR="00A92611" w:rsidRPr="004B53AD">
              <w:rPr>
                <w:rFonts w:ascii="Arial Nova" w:hAnsi="Arial Nova"/>
                <w:b/>
                <w:bCs/>
                <w:color w:val="FFFFFF"/>
                <w:sz w:val="20"/>
              </w:rPr>
              <w:t xml:space="preserve"> </w:t>
            </w:r>
            <w:r w:rsidR="00A92611">
              <w:rPr>
                <w:rFonts w:ascii="Arial Nova" w:hAnsi="Arial Nova"/>
                <w:b/>
                <w:bCs/>
                <w:color w:val="FFFFFF"/>
                <w:sz w:val="20"/>
              </w:rPr>
              <w:t>VIZSGÁLAT</w:t>
            </w:r>
          </w:p>
        </w:tc>
      </w:tr>
      <w:bookmarkEnd w:id="4"/>
      <w:tr w:rsidR="0038761D" w:rsidRPr="008E547F" w:rsidTr="00562B40">
        <w:trPr>
          <w:gridAfter w:val="1"/>
          <w:wAfter w:w="10" w:type="dxa"/>
        </w:trPr>
        <w:tc>
          <w:tcPr>
            <w:tcW w:w="2410" w:type="dxa"/>
            <w:gridSpan w:val="2"/>
            <w:shd w:val="clear" w:color="auto" w:fill="D9F0F3"/>
          </w:tcPr>
          <w:p w:rsidR="0038761D" w:rsidRPr="00851AD4" w:rsidRDefault="00F71BE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Endoszkóp kezelése</w:t>
            </w:r>
          </w:p>
        </w:tc>
        <w:tc>
          <w:tcPr>
            <w:tcW w:w="6652" w:type="dxa"/>
            <w:gridSpan w:val="2"/>
          </w:tcPr>
          <w:p w:rsidR="000F3A4E" w:rsidRPr="00127003" w:rsidRDefault="000F3A4E" w:rsidP="000F3A4E">
            <w:pPr>
              <w:pStyle w:val="Listaszerbekezds"/>
              <w:numPr>
                <w:ilvl w:val="0"/>
                <w:numId w:val="7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Mindvégig magabiztosan irányítja a </w:t>
            </w:r>
            <w:r w:rsidR="00831AD1">
              <w:rPr>
                <w:rFonts w:ascii="Arial Nova" w:hAnsi="Arial Nova"/>
                <w:sz w:val="20"/>
                <w:szCs w:val="20"/>
                <w:lang w:val="hu-HU"/>
              </w:rPr>
              <w:t>gasztr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oszkóp </w:t>
            </w:r>
            <w:proofErr w:type="spellStart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disztális</w:t>
            </w:r>
            <w:proofErr w:type="spellEnd"/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végét és szárát. </w:t>
            </w:r>
          </w:p>
          <w:p w:rsidR="000F3A4E" w:rsidRPr="00127003" w:rsidRDefault="00284AB7" w:rsidP="000F3A4E">
            <w:pPr>
              <w:pStyle w:val="Listaszerbekezds"/>
              <w:numPr>
                <w:ilvl w:val="0"/>
                <w:numId w:val="7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 xml:space="preserve">Hatékony műszerkezelés: a gasztroszkóp </w:t>
            </w:r>
            <w:proofErr w:type="spellStart"/>
            <w:r>
              <w:rPr>
                <w:rFonts w:ascii="Arial Nova" w:hAnsi="Arial Nova"/>
                <w:sz w:val="20"/>
                <w:szCs w:val="20"/>
                <w:lang w:val="hu-HU"/>
              </w:rPr>
              <w:t>disztális</w:t>
            </w:r>
            <w:proofErr w:type="spellEnd"/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végének</w:t>
            </w:r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 xml:space="preserve"> bal kézzel történő </w:t>
            </w:r>
            <w:r w:rsidR="005A529B">
              <w:rPr>
                <w:rFonts w:ascii="Arial Nova" w:hAnsi="Arial Nova"/>
                <w:sz w:val="20"/>
                <w:szCs w:val="20"/>
                <w:lang w:val="hu-HU"/>
              </w:rPr>
              <w:t>irányítása</w:t>
            </w:r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 xml:space="preserve"> a jobb kéz használata a bevezetésre és visszahúzásra.</w:t>
            </w:r>
          </w:p>
          <w:p w:rsidR="0038761D" w:rsidRPr="00127003" w:rsidRDefault="000F3A4E" w:rsidP="000F3A4E">
            <w:pPr>
              <w:pStyle w:val="Listaszerbekezds"/>
              <w:numPr>
                <w:ilvl w:val="0"/>
                <w:numId w:val="7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Hurokképződés minimális szinten tartása.</w:t>
            </w:r>
          </w:p>
        </w:tc>
      </w:tr>
      <w:tr w:rsidR="00284AB7" w:rsidRPr="008E547F" w:rsidTr="00562B40">
        <w:trPr>
          <w:gridAfter w:val="1"/>
          <w:wAfter w:w="10" w:type="dxa"/>
        </w:trPr>
        <w:tc>
          <w:tcPr>
            <w:tcW w:w="2410" w:type="dxa"/>
            <w:gridSpan w:val="2"/>
            <w:shd w:val="clear" w:color="auto" w:fill="D9F0F3"/>
          </w:tcPr>
          <w:p w:rsidR="00284AB7" w:rsidRPr="00851AD4" w:rsidRDefault="00B64BFA" w:rsidP="00B64BFA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</w:t>
            </w:r>
            <w:r w:rsidR="00284AB7" w:rsidRPr="00284AB7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rányító</w:t>
            </w:r>
            <w:r w:rsidR="001E096F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kereke</w:t>
            </w:r>
            <w:r w:rsidR="00284AB7" w:rsidRPr="00284AB7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 kezelése</w:t>
            </w:r>
          </w:p>
        </w:tc>
        <w:tc>
          <w:tcPr>
            <w:tcW w:w="6652" w:type="dxa"/>
            <w:gridSpan w:val="2"/>
          </w:tcPr>
          <w:p w:rsidR="00284AB7" w:rsidRPr="00127003" w:rsidRDefault="00284AB7" w:rsidP="00284AB7">
            <w:pPr>
              <w:pStyle w:val="Listaszerbekezds"/>
              <w:numPr>
                <w:ilvl w:val="0"/>
                <w:numId w:val="7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 xml:space="preserve">Az </w:t>
            </w:r>
            <w:proofErr w:type="spellStart"/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>angulációt</w:t>
            </w:r>
            <w:proofErr w:type="spellEnd"/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 xml:space="preserve"> lehetővé tevő irányító</w:t>
            </w:r>
            <w:r w:rsidR="003D0D4B">
              <w:rPr>
                <w:rFonts w:ascii="Arial Nova" w:hAnsi="Arial Nova"/>
                <w:sz w:val="20"/>
                <w:szCs w:val="20"/>
                <w:lang w:val="hu-HU"/>
              </w:rPr>
              <w:t>kerekeke</w:t>
            </w:r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>t megfelelően</w:t>
            </w:r>
            <w:r w:rsidR="00CD4276">
              <w:rPr>
                <w:rFonts w:ascii="Arial Nova" w:hAnsi="Arial Nova"/>
                <w:sz w:val="20"/>
                <w:szCs w:val="20"/>
                <w:lang w:val="hu-HU"/>
              </w:rPr>
              <w:t xml:space="preserve"> használja,</w:t>
            </w:r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="00CD4276" w:rsidRPr="00284AB7">
              <w:rPr>
                <w:rFonts w:ascii="Arial Nova" w:hAnsi="Arial Nova"/>
                <w:sz w:val="20"/>
                <w:szCs w:val="20"/>
                <w:lang w:val="hu-HU"/>
              </w:rPr>
              <w:t xml:space="preserve">a vizsgálati eljárás nagyobb részében </w:t>
            </w:r>
            <w:r w:rsidR="00CD4276">
              <w:rPr>
                <w:rFonts w:ascii="Arial Nova" w:hAnsi="Arial Nova"/>
                <w:sz w:val="20"/>
                <w:szCs w:val="20"/>
                <w:lang w:val="hu-HU"/>
              </w:rPr>
              <w:t xml:space="preserve">csak </w:t>
            </w:r>
            <w:r w:rsidR="00CD4276" w:rsidRPr="00284AB7">
              <w:rPr>
                <w:rFonts w:ascii="Arial Nova" w:hAnsi="Arial Nova"/>
                <w:sz w:val="20"/>
                <w:szCs w:val="20"/>
                <w:lang w:val="hu-HU"/>
              </w:rPr>
              <w:t>a bal kezé</w:t>
            </w:r>
            <w:r w:rsidR="00CD4276">
              <w:rPr>
                <w:rFonts w:ascii="Arial Nova" w:hAnsi="Arial Nova"/>
                <w:sz w:val="20"/>
                <w:szCs w:val="20"/>
                <w:lang w:val="hu-HU"/>
              </w:rPr>
              <w:t>nek segítségével irányítva</w:t>
            </w:r>
            <w:r w:rsidR="001E096F">
              <w:rPr>
                <w:rFonts w:ascii="Arial Nova" w:hAnsi="Arial Nova"/>
                <w:sz w:val="20"/>
                <w:szCs w:val="20"/>
                <w:lang w:val="hu-HU"/>
              </w:rPr>
              <w:t>, mozgatva</w:t>
            </w:r>
            <w:r w:rsidR="00CD4276">
              <w:rPr>
                <w:rFonts w:ascii="Arial Nova" w:hAnsi="Arial Nova"/>
                <w:sz w:val="20"/>
                <w:szCs w:val="20"/>
                <w:lang w:val="hu-HU"/>
              </w:rPr>
              <w:t xml:space="preserve"> azokat.</w:t>
            </w:r>
          </w:p>
        </w:tc>
      </w:tr>
      <w:tr w:rsidR="00284AB7" w:rsidRPr="008E547F" w:rsidTr="00562B40">
        <w:trPr>
          <w:gridAfter w:val="1"/>
          <w:wAfter w:w="10" w:type="dxa"/>
        </w:trPr>
        <w:tc>
          <w:tcPr>
            <w:tcW w:w="2410" w:type="dxa"/>
            <w:gridSpan w:val="2"/>
            <w:shd w:val="clear" w:color="auto" w:fill="D9F0F3"/>
          </w:tcPr>
          <w:p w:rsidR="00CD4276" w:rsidRDefault="00B64BFA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L</w:t>
            </w:r>
            <w:r w:rsidR="00CD4276" w:rsidRPr="00CD4276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evegő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CD4276" w:rsidRPr="00CD4276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befúvás</w:t>
            </w:r>
            <w:proofErr w:type="spellEnd"/>
            <w:r w:rsidR="00CD4276" w:rsidRPr="00CD4276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/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szívás</w:t>
            </w:r>
          </w:p>
          <w:p w:rsidR="00284AB7" w:rsidRPr="00851AD4" w:rsidRDefault="00F145F4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optika lemosása</w:t>
            </w:r>
          </w:p>
        </w:tc>
        <w:tc>
          <w:tcPr>
            <w:tcW w:w="6652" w:type="dxa"/>
            <w:gridSpan w:val="2"/>
          </w:tcPr>
          <w:p w:rsidR="00284AB7" w:rsidRPr="00127003" w:rsidRDefault="00CD4276" w:rsidP="000F3A4E">
            <w:pPr>
              <w:pStyle w:val="Listaszerbekezds"/>
              <w:numPr>
                <w:ilvl w:val="0"/>
                <w:numId w:val="7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 xml:space="preserve">A </w:t>
            </w:r>
            <w:proofErr w:type="spellStart"/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>levegőbefúvás</w:t>
            </w:r>
            <w:proofErr w:type="spellEnd"/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>, a szív</w:t>
            </w:r>
            <w:r w:rsidR="005A529B">
              <w:rPr>
                <w:rFonts w:ascii="Arial Nova" w:hAnsi="Arial Nova"/>
                <w:sz w:val="20"/>
                <w:szCs w:val="20"/>
                <w:lang w:val="hu-HU"/>
              </w:rPr>
              <w:t>ás, valamint</w:t>
            </w: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 xml:space="preserve"> a</w:t>
            </w:r>
            <w:r w:rsidR="00F145F4">
              <w:rPr>
                <w:rFonts w:ascii="Arial Nova" w:hAnsi="Arial Nova"/>
                <w:sz w:val="20"/>
                <w:szCs w:val="20"/>
                <w:lang w:val="hu-HU"/>
              </w:rPr>
              <w:t>z optika lemosásának</w:t>
            </w: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 xml:space="preserve"> megfelelő időben történő alkalmazása.</w:t>
            </w:r>
          </w:p>
        </w:tc>
      </w:tr>
      <w:tr w:rsidR="0038761D" w:rsidRPr="008E547F" w:rsidTr="00562B40">
        <w:trPr>
          <w:gridAfter w:val="1"/>
          <w:wAfter w:w="10" w:type="dxa"/>
        </w:trPr>
        <w:tc>
          <w:tcPr>
            <w:tcW w:w="2410" w:type="dxa"/>
            <w:gridSpan w:val="2"/>
            <w:shd w:val="clear" w:color="auto" w:fill="D9F0F3"/>
          </w:tcPr>
          <w:p w:rsidR="0038761D" w:rsidRPr="001E096F" w:rsidRDefault="00865CFD" w:rsidP="00865CFD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Endoszkóp</w:t>
            </w:r>
            <w:r w:rsidR="00F71BE7" w:rsidRPr="001E096F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F71BE7" w:rsidRPr="001E096F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disztális</w:t>
            </w:r>
            <w:proofErr w:type="spellEnd"/>
            <w:r w:rsidR="00F71BE7" w:rsidRPr="001E096F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végének irányítása</w:t>
            </w:r>
          </w:p>
        </w:tc>
        <w:tc>
          <w:tcPr>
            <w:tcW w:w="6652" w:type="dxa"/>
            <w:gridSpan w:val="2"/>
          </w:tcPr>
          <w:p w:rsidR="00CD4276" w:rsidRPr="001E096F" w:rsidRDefault="005A529B" w:rsidP="00CD4276">
            <w:pPr>
              <w:pStyle w:val="Listaszerbekezds"/>
              <w:numPr>
                <w:ilvl w:val="0"/>
                <w:numId w:val="8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E096F">
              <w:rPr>
                <w:rFonts w:ascii="Arial Nova" w:hAnsi="Arial Nova"/>
                <w:sz w:val="20"/>
                <w:szCs w:val="20"/>
                <w:lang w:val="hu-HU"/>
              </w:rPr>
              <w:t>A</w:t>
            </w:r>
            <w:r w:rsidR="00865CFD">
              <w:rPr>
                <w:rFonts w:ascii="Arial Nova" w:hAnsi="Arial Nova"/>
                <w:sz w:val="20"/>
                <w:szCs w:val="20"/>
                <w:lang w:val="hu-HU"/>
              </w:rPr>
              <w:t>z endoszkóp</w:t>
            </w:r>
            <w:r w:rsidRPr="001E096F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E096F">
              <w:rPr>
                <w:rFonts w:ascii="Arial Nova" w:hAnsi="Arial Nova"/>
                <w:sz w:val="20"/>
                <w:szCs w:val="20"/>
                <w:lang w:val="hu-HU"/>
              </w:rPr>
              <w:t>disztális</w:t>
            </w:r>
            <w:proofErr w:type="spellEnd"/>
            <w:r w:rsidRPr="001E096F">
              <w:rPr>
                <w:rFonts w:ascii="Arial Nova" w:hAnsi="Arial Nova"/>
                <w:sz w:val="20"/>
                <w:szCs w:val="20"/>
                <w:lang w:val="hu-HU"/>
              </w:rPr>
              <w:t xml:space="preserve"> végének </w:t>
            </w:r>
            <w:proofErr w:type="gramStart"/>
            <w:r w:rsidRPr="001E096F">
              <w:rPr>
                <w:rFonts w:ascii="Arial Nova" w:hAnsi="Arial Nova"/>
                <w:sz w:val="20"/>
                <w:szCs w:val="20"/>
                <w:lang w:val="hu-HU"/>
              </w:rPr>
              <w:t>előre-hátra történő</w:t>
            </w:r>
            <w:proofErr w:type="gramEnd"/>
            <w:r w:rsidRPr="001E096F">
              <w:rPr>
                <w:rFonts w:ascii="Arial Nova" w:hAnsi="Arial Nova"/>
                <w:sz w:val="20"/>
                <w:szCs w:val="20"/>
                <w:lang w:val="hu-HU"/>
              </w:rPr>
              <w:t xml:space="preserve"> és oldalirányú mozgatását le</w:t>
            </w:r>
            <w:r w:rsidR="00CD4276" w:rsidRPr="001E096F">
              <w:rPr>
                <w:rFonts w:ascii="Arial Nova" w:hAnsi="Arial Nova"/>
                <w:sz w:val="20"/>
                <w:szCs w:val="20"/>
                <w:lang w:val="hu-HU"/>
              </w:rPr>
              <w:t>hetővé tevő kerekek együtt és külön-külön</w:t>
            </w:r>
            <w:r w:rsidRPr="001E096F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="00CD4276" w:rsidRPr="001E096F">
              <w:rPr>
                <w:rFonts w:ascii="Arial Nova" w:hAnsi="Arial Nova"/>
                <w:sz w:val="20"/>
                <w:szCs w:val="20"/>
                <w:lang w:val="hu-HU"/>
              </w:rPr>
              <w:t>kezelése, illetve mozgatása, szükség szerint, lehetővé téve ezzel a</w:t>
            </w:r>
            <w:r w:rsidR="00865CFD">
              <w:rPr>
                <w:rFonts w:ascii="Arial Nova" w:hAnsi="Arial Nova"/>
                <w:sz w:val="20"/>
                <w:szCs w:val="20"/>
                <w:lang w:val="hu-HU"/>
              </w:rPr>
              <w:t>z endoszkóp</w:t>
            </w:r>
            <w:r w:rsidR="00CD4276" w:rsidRPr="001E096F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E096F">
              <w:rPr>
                <w:rFonts w:ascii="Arial Nova" w:hAnsi="Arial Nova"/>
                <w:sz w:val="20"/>
                <w:szCs w:val="20"/>
                <w:lang w:val="hu-HU"/>
              </w:rPr>
              <w:t>disztális</w:t>
            </w:r>
            <w:proofErr w:type="spellEnd"/>
            <w:r w:rsidRPr="001E096F">
              <w:rPr>
                <w:rFonts w:ascii="Arial Nova" w:hAnsi="Arial Nova"/>
                <w:sz w:val="20"/>
                <w:szCs w:val="20"/>
                <w:lang w:val="hu-HU"/>
              </w:rPr>
              <w:t xml:space="preserve"> végének</w:t>
            </w:r>
            <w:r w:rsidR="00CD4276" w:rsidRPr="001E096F">
              <w:rPr>
                <w:rFonts w:ascii="Arial Nova" w:hAnsi="Arial Nova"/>
                <w:sz w:val="20"/>
                <w:szCs w:val="20"/>
                <w:lang w:val="hu-HU"/>
              </w:rPr>
              <w:t xml:space="preserve"> teljes mértékben kontrollált mozgását.</w:t>
            </w:r>
          </w:p>
          <w:p w:rsidR="0038761D" w:rsidRPr="001E096F" w:rsidRDefault="00CD4276" w:rsidP="00CD4276">
            <w:pPr>
              <w:pStyle w:val="Listaszerbekezds"/>
              <w:numPr>
                <w:ilvl w:val="0"/>
                <w:numId w:val="8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E096F">
              <w:rPr>
                <w:rFonts w:ascii="Arial Nova" w:hAnsi="Arial Nova"/>
                <w:sz w:val="20"/>
                <w:szCs w:val="20"/>
                <w:lang w:val="hu-HU"/>
              </w:rPr>
              <w:t>Feleslegesen nem érintkezik a nyálkahártyával, a lehetőségekhez képest mindenkor a lumen képét jeleníti meg</w:t>
            </w:r>
            <w:r w:rsidR="000F3A4E" w:rsidRPr="001E096F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</w:tr>
      <w:tr w:rsidR="0038761D" w:rsidRPr="008E547F" w:rsidTr="00562B40">
        <w:trPr>
          <w:gridAfter w:val="1"/>
          <w:wAfter w:w="10" w:type="dxa"/>
        </w:trPr>
        <w:tc>
          <w:tcPr>
            <w:tcW w:w="2410" w:type="dxa"/>
            <w:gridSpan w:val="2"/>
            <w:shd w:val="clear" w:color="auto" w:fill="D9F0F3"/>
          </w:tcPr>
          <w:p w:rsidR="0038761D" w:rsidRPr="00851AD4" w:rsidRDefault="00CD4276" w:rsidP="00CD4276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proofErr w:type="spellStart"/>
            <w:r w:rsidRPr="00CD4276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Intubáció</w:t>
            </w:r>
            <w:proofErr w:type="spellEnd"/>
            <w:r w:rsidRPr="00CD4276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és nyelőcső</w:t>
            </w:r>
          </w:p>
        </w:tc>
        <w:tc>
          <w:tcPr>
            <w:tcW w:w="6652" w:type="dxa"/>
            <w:gridSpan w:val="2"/>
          </w:tcPr>
          <w:p w:rsidR="00CD4276" w:rsidRPr="00CD4276" w:rsidRDefault="00CD4276" w:rsidP="00CD4276">
            <w:pPr>
              <w:pStyle w:val="Listaszerbekezds"/>
              <w:numPr>
                <w:ilvl w:val="0"/>
                <w:numId w:val="9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>Bevezetés a szájon és a garaton keresztül endoszkópos megjelenítés mellett.</w:t>
            </w:r>
          </w:p>
          <w:p w:rsidR="00CD4276" w:rsidRPr="00CD4276" w:rsidRDefault="00CD4276" w:rsidP="00CD4276">
            <w:pPr>
              <w:pStyle w:val="Listaszerbekezds"/>
              <w:numPr>
                <w:ilvl w:val="0"/>
                <w:numId w:val="9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 xml:space="preserve">A nyelőcső óvatos és biztonságos </w:t>
            </w:r>
            <w:proofErr w:type="spellStart"/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>intubálása</w:t>
            </w:r>
            <w:proofErr w:type="spellEnd"/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 xml:space="preserve"> endoszkópos megjelenítés mellett.</w:t>
            </w:r>
          </w:p>
          <w:p w:rsidR="0038761D" w:rsidRPr="00127003" w:rsidRDefault="00CD4276" w:rsidP="00CD4276">
            <w:pPr>
              <w:pStyle w:val="Listaszerbekezds"/>
              <w:numPr>
                <w:ilvl w:val="0"/>
                <w:numId w:val="9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>Továbbhaladás a nyelőcsőben endoszkópos megjelenítés mellett.</w:t>
            </w:r>
          </w:p>
        </w:tc>
      </w:tr>
      <w:tr w:rsidR="00CD4276" w:rsidRPr="008E547F" w:rsidTr="00562B40">
        <w:trPr>
          <w:gridAfter w:val="1"/>
          <w:wAfter w:w="10" w:type="dxa"/>
        </w:trPr>
        <w:tc>
          <w:tcPr>
            <w:tcW w:w="2410" w:type="dxa"/>
            <w:gridSpan w:val="2"/>
            <w:shd w:val="clear" w:color="auto" w:fill="D9F0F3"/>
          </w:tcPr>
          <w:p w:rsidR="00CD4276" w:rsidRPr="00CD4276" w:rsidRDefault="00CD4276" w:rsidP="00CD4276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Gyomor</w:t>
            </w:r>
          </w:p>
        </w:tc>
        <w:tc>
          <w:tcPr>
            <w:tcW w:w="6652" w:type="dxa"/>
            <w:gridSpan w:val="2"/>
          </w:tcPr>
          <w:p w:rsidR="00CD4276" w:rsidRPr="00CD4276" w:rsidRDefault="00A61A18" w:rsidP="00CD4276">
            <w:pPr>
              <w:pStyle w:val="Listaszerbekezds"/>
              <w:numPr>
                <w:ilvl w:val="0"/>
                <w:numId w:val="9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Probléma</w:t>
            </w:r>
            <w:r w:rsidR="00CD4276" w:rsidRPr="00CD4276">
              <w:rPr>
                <w:rFonts w:ascii="Arial Nova" w:hAnsi="Arial Nova"/>
                <w:sz w:val="20"/>
                <w:szCs w:val="20"/>
                <w:lang w:val="hu-HU"/>
              </w:rPr>
              <w:t xml:space="preserve">mentes áthaladás a gyomron és a </w:t>
            </w:r>
            <w:proofErr w:type="spellStart"/>
            <w:r w:rsidR="00CD4276" w:rsidRPr="00CD4276">
              <w:rPr>
                <w:rFonts w:ascii="Arial Nova" w:hAnsi="Arial Nova"/>
                <w:sz w:val="20"/>
                <w:szCs w:val="20"/>
                <w:lang w:val="hu-HU"/>
              </w:rPr>
              <w:t>pyloruson</w:t>
            </w:r>
            <w:proofErr w:type="spellEnd"/>
            <w:r w:rsidR="00CD4276" w:rsidRPr="00CD4276">
              <w:rPr>
                <w:rFonts w:ascii="Arial Nova" w:hAnsi="Arial Nova"/>
                <w:sz w:val="20"/>
                <w:szCs w:val="20"/>
                <w:lang w:val="hu-HU"/>
              </w:rPr>
              <w:t>, mindvégig a lumen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t megjelenítve</w:t>
            </w:r>
            <w:r w:rsidR="00CD4276" w:rsidRPr="00CD4276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CD4276" w:rsidRPr="00CD4276" w:rsidRDefault="00CD4276" w:rsidP="00CD4276">
            <w:pPr>
              <w:pStyle w:val="Listaszerbekezds"/>
              <w:numPr>
                <w:ilvl w:val="0"/>
                <w:numId w:val="9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 xml:space="preserve">A fontosabb </w:t>
            </w:r>
            <w:r w:rsidR="002F4631">
              <w:rPr>
                <w:rFonts w:ascii="Arial Nova" w:hAnsi="Arial Nova"/>
                <w:sz w:val="20"/>
                <w:szCs w:val="20"/>
                <w:lang w:val="hu-HU"/>
              </w:rPr>
              <w:t>azonosítási pontok</w:t>
            </w: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 xml:space="preserve"> gyors </w:t>
            </w:r>
            <w:r w:rsidR="002F4631">
              <w:rPr>
                <w:rFonts w:ascii="Arial Nova" w:hAnsi="Arial Nova"/>
                <w:sz w:val="20"/>
                <w:szCs w:val="20"/>
                <w:lang w:val="hu-HU"/>
              </w:rPr>
              <w:t xml:space="preserve">megtalálása, </w:t>
            </w: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>beazonosítása.</w:t>
            </w:r>
          </w:p>
        </w:tc>
      </w:tr>
      <w:tr w:rsidR="00CD4276" w:rsidRPr="008E547F" w:rsidTr="00562B40">
        <w:trPr>
          <w:gridAfter w:val="1"/>
          <w:wAfter w:w="10" w:type="dxa"/>
        </w:trPr>
        <w:tc>
          <w:tcPr>
            <w:tcW w:w="2410" w:type="dxa"/>
            <w:gridSpan w:val="2"/>
            <w:shd w:val="clear" w:color="auto" w:fill="D9F0F3"/>
          </w:tcPr>
          <w:p w:rsidR="00CD4276" w:rsidRPr="00CD4276" w:rsidRDefault="002F4631" w:rsidP="00CD4276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Nyombél 2. szakasza</w:t>
            </w:r>
          </w:p>
        </w:tc>
        <w:tc>
          <w:tcPr>
            <w:tcW w:w="6652" w:type="dxa"/>
            <w:gridSpan w:val="2"/>
          </w:tcPr>
          <w:p w:rsidR="002F4631" w:rsidRPr="002F4631" w:rsidRDefault="002F4631" w:rsidP="002F4631">
            <w:pPr>
              <w:pStyle w:val="Listaszerbekezds"/>
              <w:numPr>
                <w:ilvl w:val="0"/>
                <w:numId w:val="9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Bevezetés a nyombél 2. szakaszába.</w:t>
            </w:r>
          </w:p>
          <w:p w:rsidR="00CD4276" w:rsidRPr="00CD4276" w:rsidRDefault="002F4631" w:rsidP="002F4631">
            <w:pPr>
              <w:pStyle w:val="Listaszerbekezds"/>
              <w:numPr>
                <w:ilvl w:val="0"/>
                <w:numId w:val="9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A gasztroszkóp pozíciójának optimalizálása a nyombél 2. szakaszában</w:t>
            </w:r>
            <w:r w:rsidR="00865CFD">
              <w:rPr>
                <w:rFonts w:ascii="Arial Nova" w:hAnsi="Arial Nova"/>
                <w:sz w:val="20"/>
                <w:szCs w:val="20"/>
                <w:lang w:val="hu-HU"/>
              </w:rPr>
              <w:t xml:space="preserve"> (rövidítés)</w:t>
            </w: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</w:tr>
      <w:tr w:rsidR="0038761D" w:rsidRPr="008E547F" w:rsidTr="00562B40">
        <w:trPr>
          <w:gridAfter w:val="1"/>
          <w:wAfter w:w="10" w:type="dxa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F0F3"/>
          </w:tcPr>
          <w:p w:rsidR="0038761D" w:rsidRPr="00851AD4" w:rsidRDefault="00127003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Proaktív problémamegoldás</w:t>
            </w:r>
          </w:p>
        </w:tc>
        <w:tc>
          <w:tcPr>
            <w:tcW w:w="6652" w:type="dxa"/>
            <w:gridSpan w:val="2"/>
            <w:tcBorders>
              <w:bottom w:val="single" w:sz="4" w:space="0" w:color="auto"/>
            </w:tcBorders>
          </w:tcPr>
          <w:p w:rsidR="002F4631" w:rsidRDefault="002F4631" w:rsidP="002F4631">
            <w:pPr>
              <w:pStyle w:val="Listaszerbekezds"/>
              <w:numPr>
                <w:ilvl w:val="0"/>
                <w:numId w:val="9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 xml:space="preserve">A felmerülő technikai jellegű kihívásokat jól láthatóan logikus </w:t>
            </w:r>
            <w:proofErr w:type="spellStart"/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problémamegközelítéssel</w:t>
            </w:r>
            <w:proofErr w:type="spellEnd"/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 xml:space="preserve"> meg tudja</w:t>
            </w:r>
            <w:r w:rsidR="00F145F4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oldani</w:t>
            </w:r>
            <w:r w:rsidR="00F145F4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(</w:t>
            </w:r>
            <w:r w:rsidR="00865CFD">
              <w:rPr>
                <w:rFonts w:ascii="Arial Nova" w:hAnsi="Arial Nova"/>
                <w:sz w:val="20"/>
                <w:szCs w:val="20"/>
                <w:lang w:val="hu-HU"/>
              </w:rPr>
              <w:t>endoszkóp</w:t>
            </w: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 xml:space="preserve"> nagyobb irányváltoztatás</w:t>
            </w:r>
            <w:r w:rsidR="00A61A18">
              <w:rPr>
                <w:rFonts w:ascii="Arial Nova" w:hAnsi="Arial Nova"/>
                <w:sz w:val="20"/>
                <w:szCs w:val="20"/>
                <w:lang w:val="hu-HU"/>
              </w:rPr>
              <w:t>ai</w:t>
            </w: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 xml:space="preserve">nak megoldása, patológiás elváltozások detektálása, nagyobb </w:t>
            </w:r>
            <w:proofErr w:type="spellStart"/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hiatus</w:t>
            </w:r>
            <w:proofErr w:type="spellEnd"/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hernia</w:t>
            </w:r>
            <w:proofErr w:type="spellEnd"/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) annak érdekében, hogy teljes körű gyomortükrözést végezzen.</w:t>
            </w:r>
          </w:p>
          <w:p w:rsidR="002F4631" w:rsidRDefault="002F4631" w:rsidP="002F4631">
            <w:pPr>
              <w:pStyle w:val="Listaszerbekezds"/>
              <w:numPr>
                <w:ilvl w:val="0"/>
                <w:numId w:val="9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A beteg anatómiájának és a technikai jellegű kihívásoknak függvényében képes az eljárás során alkalmazkodni úgy, hogy a legjobb opciót alkalmazza.</w:t>
            </w:r>
          </w:p>
          <w:p w:rsidR="002F4631" w:rsidRPr="00127003" w:rsidRDefault="002F4631" w:rsidP="002F4631">
            <w:pPr>
              <w:pStyle w:val="Listaszerbekezds"/>
              <w:numPr>
                <w:ilvl w:val="0"/>
                <w:numId w:val="9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Ha egy technikai megközelítés nem sikerül, a helyzetet időben felismeri</w:t>
            </w:r>
            <w:r w:rsidR="00A61A18">
              <w:rPr>
                <w:rFonts w:ascii="Arial Nova" w:hAnsi="Arial Nova"/>
                <w:sz w:val="20"/>
                <w:szCs w:val="20"/>
                <w:lang w:val="hu-HU"/>
              </w:rPr>
              <w:t>,</w:t>
            </w: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 xml:space="preserve"> és</w:t>
            </w:r>
            <w:r w:rsidR="00A61A18">
              <w:rPr>
                <w:rFonts w:ascii="Arial Nova" w:hAnsi="Arial Nova"/>
                <w:sz w:val="20"/>
                <w:szCs w:val="20"/>
                <w:lang w:val="hu-HU"/>
              </w:rPr>
              <w:t xml:space="preserve"> vagy</w:t>
            </w: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 xml:space="preserve"> alkalmazkodik a helyzethez</w:t>
            </w:r>
            <w:r w:rsidR="00A61A18">
              <w:rPr>
                <w:rFonts w:ascii="Arial Nova" w:hAnsi="Arial Nova"/>
                <w:sz w:val="20"/>
                <w:szCs w:val="20"/>
                <w:lang w:val="hu-HU"/>
              </w:rPr>
              <w:t>,</w:t>
            </w: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 xml:space="preserve"> vagy stratégiát vált</w:t>
            </w:r>
            <w:r w:rsidR="00A61A18">
              <w:rPr>
                <w:rFonts w:ascii="Arial Nova" w:hAnsi="Arial Nova"/>
                <w:sz w:val="20"/>
                <w:szCs w:val="20"/>
                <w:lang w:val="hu-HU"/>
              </w:rPr>
              <w:t>,</w:t>
            </w: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 xml:space="preserve"> és a következő legjobb lehetséges megoldáshoz folyamodik.</w:t>
            </w:r>
          </w:p>
        </w:tc>
      </w:tr>
      <w:tr w:rsidR="002F4631" w:rsidRPr="008E547F" w:rsidTr="00562B40">
        <w:trPr>
          <w:gridAfter w:val="1"/>
          <w:wAfter w:w="10" w:type="dxa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F0F3"/>
          </w:tcPr>
          <w:p w:rsidR="002F4631" w:rsidRPr="00851AD4" w:rsidRDefault="002F4631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2F4631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Vizsgálat tempója és előrehaladás</w:t>
            </w:r>
          </w:p>
        </w:tc>
        <w:tc>
          <w:tcPr>
            <w:tcW w:w="6652" w:type="dxa"/>
            <w:gridSpan w:val="2"/>
            <w:tcBorders>
              <w:bottom w:val="single" w:sz="4" w:space="0" w:color="auto"/>
            </w:tcBorders>
          </w:tcPr>
          <w:p w:rsidR="002F4631" w:rsidRPr="002F4631" w:rsidRDefault="002F4631" w:rsidP="002F4631">
            <w:pPr>
              <w:pStyle w:val="Listaszerbekezds"/>
              <w:numPr>
                <w:ilvl w:val="0"/>
                <w:numId w:val="9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A teljes vizsgálati eljárást az indokoltan szükséges és megfelelő időintervallumban végzi el, kapkodás vagy az eljárás indokolatlan elnyújtása nélkül.</w:t>
            </w:r>
          </w:p>
        </w:tc>
      </w:tr>
      <w:tr w:rsidR="002F4631" w:rsidRPr="008E547F" w:rsidTr="00562B40">
        <w:trPr>
          <w:gridAfter w:val="1"/>
          <w:wAfter w:w="10" w:type="dxa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F0F3"/>
          </w:tcPr>
          <w:p w:rsidR="002F4631" w:rsidRPr="00851AD4" w:rsidRDefault="002F4631" w:rsidP="002F4631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Beteg kényelme</w:t>
            </w:r>
          </w:p>
        </w:tc>
        <w:tc>
          <w:tcPr>
            <w:tcW w:w="6652" w:type="dxa"/>
            <w:gridSpan w:val="2"/>
            <w:tcBorders>
              <w:bottom w:val="single" w:sz="4" w:space="0" w:color="auto"/>
            </w:tcBorders>
          </w:tcPr>
          <w:p w:rsidR="002F4631" w:rsidRDefault="002F4631" w:rsidP="002F4631">
            <w:pPr>
              <w:pStyle w:val="Listaszerbekezds"/>
              <w:numPr>
                <w:ilvl w:val="0"/>
                <w:numId w:val="12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Mindvégig tudatában van</w:t>
            </w:r>
            <w:r w:rsidR="00A61A18">
              <w:rPr>
                <w:rFonts w:ascii="Arial Nova" w:hAnsi="Arial Nova"/>
                <w:sz w:val="20"/>
                <w:szCs w:val="20"/>
                <w:lang w:val="hu-HU"/>
              </w:rPr>
              <w:t xml:space="preserve"> annak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és figyel arra, hogy a betegnek kellemetlen a vizsgálat, és figyel a lehetséges okokra is.</w:t>
            </w:r>
          </w:p>
          <w:p w:rsidR="002F4631" w:rsidRDefault="002F4631" w:rsidP="002F4631">
            <w:pPr>
              <w:pStyle w:val="Listaszerbekezds"/>
              <w:numPr>
                <w:ilvl w:val="0"/>
                <w:numId w:val="12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Logikus gondolkodással az esetlegesen fennálló vagy előidézett kellemetlenségek minimálisra szorítására törekszik, beleértve a problémák anticipációját és a beteg szorongásérzésének </w:t>
            </w:r>
            <w:r w:rsidR="00A61A18">
              <w:rPr>
                <w:rFonts w:ascii="Arial Nova" w:hAnsi="Arial Nova"/>
                <w:sz w:val="20"/>
                <w:szCs w:val="20"/>
                <w:lang w:val="hu-HU"/>
              </w:rPr>
              <w:t>enyhí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tését.</w:t>
            </w:r>
          </w:p>
          <w:p w:rsidR="002F4631" w:rsidRPr="00DC2BEE" w:rsidRDefault="002F4631" w:rsidP="002F4631">
            <w:pPr>
              <w:pStyle w:val="Listaszerbekezds"/>
              <w:numPr>
                <w:ilvl w:val="0"/>
                <w:numId w:val="10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Az </w:t>
            </w:r>
            <w:proofErr w:type="spellStart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analgetikum</w:t>
            </w:r>
            <w:proofErr w:type="spellEnd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dózisát megfelelő mértékben emeli, ha a technikai értelemben alkalmazott stratégiák nem elégségesek a beteg </w:t>
            </w:r>
            <w:proofErr w:type="spellStart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diszkomfortérzetének</w:t>
            </w:r>
            <w:proofErr w:type="spellEnd"/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="00A61A18">
              <w:rPr>
                <w:rFonts w:ascii="Arial Nova" w:hAnsi="Arial Nova"/>
                <w:sz w:val="20"/>
                <w:szCs w:val="20"/>
                <w:lang w:val="hu-HU"/>
              </w:rPr>
              <w:t>enyhítésére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</w:tr>
    </w:tbl>
    <w:p w:rsidR="002F4631" w:rsidRDefault="002F4631">
      <w:r>
        <w:br w:type="page"/>
      </w:r>
    </w:p>
    <w:tbl>
      <w:tblPr>
        <w:tblStyle w:val="Rcsostblzat"/>
        <w:tblW w:w="0" w:type="auto"/>
        <w:tblInd w:w="-10" w:type="dxa"/>
        <w:tblLook w:val="04A0"/>
      </w:tblPr>
      <w:tblGrid>
        <w:gridCol w:w="2410"/>
        <w:gridCol w:w="6652"/>
      </w:tblGrid>
      <w:tr w:rsidR="006A7F9C" w:rsidRPr="008E547F" w:rsidTr="00025F18">
        <w:tc>
          <w:tcPr>
            <w:tcW w:w="9062" w:type="dxa"/>
            <w:gridSpan w:val="2"/>
            <w:shd w:val="clear" w:color="auto" w:fill="295D48"/>
          </w:tcPr>
          <w:p w:rsidR="006A7F9C" w:rsidRPr="00886B9B" w:rsidRDefault="00C85AF5" w:rsidP="006E4C09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lastRenderedPageBreak/>
              <w:t xml:space="preserve">III. </w:t>
            </w:r>
            <w:r w:rsidR="00A869D4" w:rsidRPr="00886B9B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VIZUÁLIS MEGJELENÍTÉS</w:t>
            </w:r>
          </w:p>
        </w:tc>
      </w:tr>
      <w:tr w:rsidR="002F4631" w:rsidRPr="008E547F" w:rsidTr="00025F18">
        <w:tc>
          <w:tcPr>
            <w:tcW w:w="2410" w:type="dxa"/>
            <w:shd w:val="clear" w:color="auto" w:fill="D9F0F3"/>
          </w:tcPr>
          <w:p w:rsidR="002F4631" w:rsidRPr="00851AD4" w:rsidRDefault="006A7F9C" w:rsidP="002F4631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Nyelőcső</w:t>
            </w:r>
          </w:p>
        </w:tc>
        <w:tc>
          <w:tcPr>
            <w:tcW w:w="6652" w:type="dxa"/>
          </w:tcPr>
          <w:p w:rsidR="002F4631" w:rsidRPr="006A7F9C" w:rsidRDefault="006A7F9C" w:rsidP="006A7F9C">
            <w:pPr>
              <w:pStyle w:val="Listaszerbekezds"/>
              <w:numPr>
                <w:ilvl w:val="0"/>
                <w:numId w:val="11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>A nyelőcső teljes hosszán teljes körű és alapos szemrevételezés valósulhat meg a megjelenítésnek köszönhetően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</w:tr>
      <w:tr w:rsidR="002F4631" w:rsidRPr="008E547F" w:rsidTr="00025F18">
        <w:tc>
          <w:tcPr>
            <w:tcW w:w="2410" w:type="dxa"/>
            <w:shd w:val="clear" w:color="auto" w:fill="D9F0F3"/>
          </w:tcPr>
          <w:p w:rsidR="002F4631" w:rsidRPr="00851AD4" w:rsidRDefault="006A7F9C" w:rsidP="006A7F9C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proofErr w:type="spellStart"/>
            <w:r w:rsidRPr="006A7F9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Gastrooesophagealis</w:t>
            </w:r>
            <w:proofErr w:type="spellEnd"/>
            <w:r w:rsidRPr="006A7F9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A7F9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junctio</w:t>
            </w:r>
            <w:proofErr w:type="spellEnd"/>
          </w:p>
        </w:tc>
        <w:tc>
          <w:tcPr>
            <w:tcW w:w="6652" w:type="dxa"/>
          </w:tcPr>
          <w:p w:rsidR="006A7F9C" w:rsidRPr="006A7F9C" w:rsidRDefault="006A7F9C" w:rsidP="006A7F9C">
            <w:pPr>
              <w:pStyle w:val="Listaszerbekezds"/>
              <w:numPr>
                <w:ilvl w:val="0"/>
                <w:numId w:val="12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 xml:space="preserve">A </w:t>
            </w:r>
            <w:proofErr w:type="spellStart"/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>gastrooesophagealis</w:t>
            </w:r>
            <w:proofErr w:type="spellEnd"/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>junctio</w:t>
            </w:r>
            <w:proofErr w:type="spellEnd"/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 xml:space="preserve"> és a laphám–hengerhám határ pontos beazonosítása.</w:t>
            </w:r>
          </w:p>
          <w:p w:rsidR="002F4631" w:rsidRPr="00DC2BEE" w:rsidRDefault="006A7F9C" w:rsidP="006A7F9C">
            <w:pPr>
              <w:pStyle w:val="Listaszerbekezds"/>
              <w:numPr>
                <w:ilvl w:val="0"/>
                <w:numId w:val="12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 xml:space="preserve">A </w:t>
            </w:r>
            <w:proofErr w:type="spellStart"/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>gastrooesophagealis</w:t>
            </w:r>
            <w:proofErr w:type="spellEnd"/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>junctio</w:t>
            </w:r>
            <w:proofErr w:type="spellEnd"/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 xml:space="preserve"> mindenre kiterjedő megjelenítése </w:t>
            </w:r>
            <w:proofErr w:type="spellStart"/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>proximálisan</w:t>
            </w:r>
            <w:proofErr w:type="spellEnd"/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 xml:space="preserve"> és </w:t>
            </w:r>
            <w:proofErr w:type="spellStart"/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>disztálisan</w:t>
            </w:r>
            <w:proofErr w:type="spellEnd"/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 xml:space="preserve"> is.</w:t>
            </w:r>
          </w:p>
        </w:tc>
      </w:tr>
      <w:tr w:rsidR="002F4631" w:rsidRPr="008E547F" w:rsidTr="00025F18">
        <w:tc>
          <w:tcPr>
            <w:tcW w:w="2410" w:type="dxa"/>
            <w:shd w:val="clear" w:color="auto" w:fill="D9F0F3"/>
          </w:tcPr>
          <w:p w:rsidR="002F4631" w:rsidRPr="00851AD4" w:rsidRDefault="006A7F9C" w:rsidP="002F4631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Fundus</w:t>
            </w:r>
          </w:p>
        </w:tc>
        <w:tc>
          <w:tcPr>
            <w:tcW w:w="6652" w:type="dxa"/>
          </w:tcPr>
          <w:p w:rsidR="002F4631" w:rsidRPr="00DC2BEE" w:rsidRDefault="006A7F9C" w:rsidP="006A7F9C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 xml:space="preserve">A </w:t>
            </w:r>
            <w:proofErr w:type="spellStart"/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>gyomorfundus</w:t>
            </w:r>
            <w:proofErr w:type="spellEnd"/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 xml:space="preserve"> valamennyi részének mindenre kiterjedő vizuális megjelenítése a szonda retrográd iránya mellett.</w:t>
            </w:r>
          </w:p>
        </w:tc>
      </w:tr>
      <w:tr w:rsidR="006A7F9C" w:rsidRPr="008E547F" w:rsidTr="00025F18">
        <w:tc>
          <w:tcPr>
            <w:tcW w:w="2410" w:type="dxa"/>
            <w:shd w:val="clear" w:color="auto" w:fill="D9F0F3"/>
          </w:tcPr>
          <w:p w:rsidR="006A7F9C" w:rsidRDefault="006A7F9C" w:rsidP="002F4631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Kisgörbület</w:t>
            </w:r>
          </w:p>
        </w:tc>
        <w:tc>
          <w:tcPr>
            <w:tcW w:w="6652" w:type="dxa"/>
          </w:tcPr>
          <w:p w:rsidR="006A7F9C" w:rsidRPr="00DC2BEE" w:rsidRDefault="006A7F9C" w:rsidP="002F4631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 xml:space="preserve">A kisgörbület teljes hosszának vizuális megjelenítése </w:t>
            </w:r>
            <w:proofErr w:type="spellStart"/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>anterográd</w:t>
            </w:r>
            <w:proofErr w:type="spellEnd"/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 xml:space="preserve"> és retrográd irányban.</w:t>
            </w:r>
          </w:p>
        </w:tc>
      </w:tr>
      <w:tr w:rsidR="006A7F9C" w:rsidRPr="008E547F" w:rsidTr="00025F18">
        <w:tc>
          <w:tcPr>
            <w:tcW w:w="2410" w:type="dxa"/>
            <w:shd w:val="clear" w:color="auto" w:fill="D9F0F3"/>
          </w:tcPr>
          <w:p w:rsidR="006A7F9C" w:rsidRDefault="006A7F9C" w:rsidP="002F4631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Nagygörbület</w:t>
            </w:r>
          </w:p>
        </w:tc>
        <w:tc>
          <w:tcPr>
            <w:tcW w:w="6652" w:type="dxa"/>
          </w:tcPr>
          <w:p w:rsidR="006A7F9C" w:rsidRPr="00DC2BEE" w:rsidRDefault="00A869D4" w:rsidP="002F4631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 xml:space="preserve">A nagygörbület teljes hosszának vizuális megjelenítése </w:t>
            </w:r>
            <w:proofErr w:type="spellStart"/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>anterográd</w:t>
            </w:r>
            <w:proofErr w:type="spellEnd"/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 xml:space="preserve"> és retrográd irányban.</w:t>
            </w:r>
          </w:p>
        </w:tc>
      </w:tr>
      <w:tr w:rsidR="006A7F9C" w:rsidRPr="008E547F" w:rsidTr="00025F18">
        <w:tc>
          <w:tcPr>
            <w:tcW w:w="2410" w:type="dxa"/>
            <w:shd w:val="clear" w:color="auto" w:fill="D9F0F3"/>
          </w:tcPr>
          <w:p w:rsidR="006A7F9C" w:rsidRDefault="006A7F9C" w:rsidP="002F4631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Incisura</w:t>
            </w:r>
            <w:proofErr w:type="spellEnd"/>
          </w:p>
        </w:tc>
        <w:tc>
          <w:tcPr>
            <w:tcW w:w="6652" w:type="dxa"/>
          </w:tcPr>
          <w:p w:rsidR="006A7F9C" w:rsidRPr="00DC2BEE" w:rsidRDefault="00A869D4" w:rsidP="002F4631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 xml:space="preserve">Az </w:t>
            </w:r>
            <w:proofErr w:type="spellStart"/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>incisura</w:t>
            </w:r>
            <w:proofErr w:type="spellEnd"/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>proximális</w:t>
            </w:r>
            <w:proofErr w:type="spellEnd"/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 xml:space="preserve"> és </w:t>
            </w:r>
            <w:proofErr w:type="spellStart"/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>disztális</w:t>
            </w:r>
            <w:proofErr w:type="spellEnd"/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 xml:space="preserve"> széleinek mindenre kiterjedő vizuális megjelenítése.</w:t>
            </w:r>
          </w:p>
        </w:tc>
      </w:tr>
      <w:tr w:rsidR="006A7F9C" w:rsidRPr="008E547F" w:rsidTr="00025F18">
        <w:tc>
          <w:tcPr>
            <w:tcW w:w="2410" w:type="dxa"/>
            <w:shd w:val="clear" w:color="auto" w:fill="D9F0F3"/>
          </w:tcPr>
          <w:p w:rsidR="006A7F9C" w:rsidRDefault="006A7F9C" w:rsidP="002F4631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proofErr w:type="spellStart"/>
            <w:r w:rsidRPr="006A7F9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Antrum</w:t>
            </w:r>
            <w:proofErr w:type="spellEnd"/>
            <w:r w:rsidRPr="006A7F9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és </w:t>
            </w:r>
            <w:proofErr w:type="spellStart"/>
            <w:r w:rsidRPr="006A7F9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pylorus</w:t>
            </w:r>
            <w:proofErr w:type="spellEnd"/>
          </w:p>
        </w:tc>
        <w:tc>
          <w:tcPr>
            <w:tcW w:w="6652" w:type="dxa"/>
          </w:tcPr>
          <w:p w:rsidR="006A7F9C" w:rsidRPr="00DC2BEE" w:rsidRDefault="00A869D4" w:rsidP="002F4631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 xml:space="preserve">Az </w:t>
            </w:r>
            <w:proofErr w:type="spellStart"/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>antrum</w:t>
            </w:r>
            <w:proofErr w:type="spellEnd"/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 xml:space="preserve">, a </w:t>
            </w:r>
            <w:proofErr w:type="spellStart"/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>pylorus</w:t>
            </w:r>
            <w:proofErr w:type="spellEnd"/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 xml:space="preserve"> és a </w:t>
            </w:r>
            <w:proofErr w:type="spellStart"/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>canalis</w:t>
            </w:r>
            <w:proofErr w:type="spellEnd"/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>pyloricus</w:t>
            </w:r>
            <w:proofErr w:type="spellEnd"/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 xml:space="preserve"> mindenre kiterjedő vizuális megjelenítése.</w:t>
            </w:r>
          </w:p>
        </w:tc>
      </w:tr>
      <w:tr w:rsidR="006A7F9C" w:rsidRPr="008E547F" w:rsidTr="00025F18">
        <w:tc>
          <w:tcPr>
            <w:tcW w:w="2410" w:type="dxa"/>
            <w:shd w:val="clear" w:color="auto" w:fill="D9F0F3"/>
          </w:tcPr>
          <w:p w:rsidR="006A7F9C" w:rsidRDefault="006A7F9C" w:rsidP="002F4631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6A7F9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Nyombél 1. szakasza</w:t>
            </w:r>
          </w:p>
        </w:tc>
        <w:tc>
          <w:tcPr>
            <w:tcW w:w="6652" w:type="dxa"/>
          </w:tcPr>
          <w:p w:rsidR="006A7F9C" w:rsidRPr="00DC2BEE" w:rsidRDefault="00A869D4" w:rsidP="002F4631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>A nyombél 1. szakaszá</w:t>
            </w:r>
            <w:r w:rsidR="00F4336D">
              <w:rPr>
                <w:rFonts w:ascii="Arial Nova" w:hAnsi="Arial Nova"/>
                <w:sz w:val="20"/>
                <w:szCs w:val="20"/>
                <w:lang w:val="hu-HU"/>
              </w:rPr>
              <w:t>ban a nyombél falának</w:t>
            </w:r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 xml:space="preserve"> mindenre kiterjedő vizuális megjelenítése.</w:t>
            </w:r>
          </w:p>
        </w:tc>
      </w:tr>
      <w:tr w:rsidR="006A7F9C" w:rsidRPr="008E547F" w:rsidTr="00025F18">
        <w:tc>
          <w:tcPr>
            <w:tcW w:w="2410" w:type="dxa"/>
            <w:shd w:val="clear" w:color="auto" w:fill="D9F0F3"/>
          </w:tcPr>
          <w:p w:rsidR="006A7F9C" w:rsidRDefault="006A7F9C" w:rsidP="002F4631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6A7F9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Nyombél 2. szakasza</w:t>
            </w:r>
          </w:p>
        </w:tc>
        <w:tc>
          <w:tcPr>
            <w:tcW w:w="6652" w:type="dxa"/>
          </w:tcPr>
          <w:p w:rsidR="006A7F9C" w:rsidRPr="00DC2BEE" w:rsidRDefault="00A869D4" w:rsidP="002F4631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 xml:space="preserve">A </w:t>
            </w:r>
            <w:proofErr w:type="spellStart"/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>disztális</w:t>
            </w:r>
            <w:proofErr w:type="spellEnd"/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 xml:space="preserve"> nyombél alapos vizsgálata mindenre kiterjedő vizuális megjelenítéssel.</w:t>
            </w:r>
          </w:p>
        </w:tc>
      </w:tr>
      <w:tr w:rsidR="0038761D" w:rsidRPr="008E547F" w:rsidTr="00025F18">
        <w:tc>
          <w:tcPr>
            <w:tcW w:w="9062" w:type="dxa"/>
            <w:gridSpan w:val="2"/>
            <w:shd w:val="clear" w:color="auto" w:fill="295D48"/>
          </w:tcPr>
          <w:p w:rsidR="0038761D" w:rsidRPr="00886B9B" w:rsidRDefault="00C85AF5" w:rsidP="00865CFD">
            <w:pPr>
              <w:jc w:val="center"/>
              <w:rPr>
                <w:rFonts w:ascii="Arial Nova" w:hAnsi="Arial Nova"/>
                <w:b/>
                <w:bCs/>
                <w:color w:val="000000"/>
                <w:sz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/>
                <w:sz w:val="20"/>
                <w:lang w:val="hu-HU"/>
              </w:rPr>
              <w:t xml:space="preserve">IV. </w:t>
            </w:r>
            <w:r w:rsidR="00EA318A">
              <w:rPr>
                <w:rFonts w:ascii="Arial Nova" w:hAnsi="Arial Nova"/>
                <w:b/>
                <w:bCs/>
                <w:color w:val="FFFFFF"/>
                <w:sz w:val="20"/>
                <w:lang w:val="hu-HU"/>
              </w:rPr>
              <w:t>T</w:t>
            </w:r>
            <w:r w:rsidR="00865CFD">
              <w:rPr>
                <w:rFonts w:ascii="Arial Nova" w:hAnsi="Arial Nova"/>
                <w:b/>
                <w:bCs/>
                <w:color w:val="FFFFFF"/>
                <w:sz w:val="20"/>
                <w:lang w:val="hu-HU"/>
              </w:rPr>
              <w:t>ALÁLT ELTÉRÉSEK KEZELÉSE</w:t>
            </w:r>
          </w:p>
        </w:tc>
      </w:tr>
      <w:tr w:rsidR="0038761D" w:rsidRPr="008E547F" w:rsidTr="00025F18">
        <w:tc>
          <w:tcPr>
            <w:tcW w:w="2410" w:type="dxa"/>
            <w:shd w:val="clear" w:color="auto" w:fill="D9F0F3"/>
          </w:tcPr>
          <w:p w:rsidR="0038761D" w:rsidRPr="00851AD4" w:rsidRDefault="00E522EE" w:rsidP="00572F30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Kóros elváltozások észlelése és beazonosítása</w:t>
            </w:r>
          </w:p>
        </w:tc>
        <w:tc>
          <w:tcPr>
            <w:tcW w:w="6652" w:type="dxa"/>
          </w:tcPr>
          <w:p w:rsidR="002E14B5" w:rsidRDefault="002E14B5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A </w:t>
            </w:r>
            <w:r w:rsidR="00585B8F">
              <w:rPr>
                <w:rFonts w:ascii="Arial Nova" w:hAnsi="Arial Nova"/>
                <w:sz w:val="20"/>
                <w:szCs w:val="20"/>
                <w:lang w:val="hu-HU"/>
              </w:rPr>
              <w:t xml:space="preserve">detektált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kóros </w:t>
            </w:r>
            <w:r w:rsidR="00585B8F">
              <w:rPr>
                <w:rFonts w:ascii="Arial Nova" w:hAnsi="Arial Nova"/>
                <w:sz w:val="20"/>
                <w:szCs w:val="20"/>
                <w:lang w:val="hu-HU"/>
              </w:rPr>
              <w:t>és nem kóros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képletek </w:t>
            </w:r>
            <w:r w:rsidR="00585B8F">
              <w:rPr>
                <w:rFonts w:ascii="Arial Nova" w:hAnsi="Arial Nova"/>
                <w:sz w:val="20"/>
                <w:szCs w:val="20"/>
                <w:lang w:val="hu-HU"/>
              </w:rPr>
              <w:t>gyors</w:t>
            </w:r>
            <w:r w:rsidR="00F4336D">
              <w:rPr>
                <w:rFonts w:ascii="Arial Nova" w:hAnsi="Arial Nova"/>
                <w:sz w:val="20"/>
                <w:szCs w:val="20"/>
                <w:lang w:val="hu-HU"/>
              </w:rPr>
              <w:t xml:space="preserve"> észlelése</w:t>
            </w:r>
            <w:r w:rsidR="00585B8F">
              <w:rPr>
                <w:rFonts w:ascii="Arial Nova" w:hAnsi="Arial Nova"/>
                <w:sz w:val="20"/>
                <w:szCs w:val="20"/>
                <w:lang w:val="hu-HU"/>
              </w:rPr>
              <w:t xml:space="preserve">, </w:t>
            </w:r>
            <w:r w:rsidR="00F4336D">
              <w:rPr>
                <w:rFonts w:ascii="Arial Nova" w:hAnsi="Arial Nova"/>
                <w:sz w:val="20"/>
                <w:szCs w:val="20"/>
                <w:lang w:val="hu-HU"/>
              </w:rPr>
              <w:t xml:space="preserve">azok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pontos és </w:t>
            </w:r>
            <w:r w:rsidR="00585B8F">
              <w:rPr>
                <w:rFonts w:ascii="Arial Nova" w:hAnsi="Arial Nova"/>
                <w:sz w:val="20"/>
                <w:szCs w:val="20"/>
                <w:lang w:val="hu-HU"/>
              </w:rPr>
              <w:t xml:space="preserve">alapos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beazonosítása.</w:t>
            </w:r>
          </w:p>
          <w:p w:rsidR="0038761D" w:rsidRPr="00572F30" w:rsidRDefault="002E14B5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A nyálkahártya még alaposabb szemrevételezését lehetővé tevő endoszkópos technikák </w:t>
            </w:r>
            <w:r w:rsidR="000F08FD">
              <w:rPr>
                <w:rFonts w:ascii="Arial Nova" w:hAnsi="Arial Nova"/>
                <w:sz w:val="20"/>
                <w:szCs w:val="20"/>
                <w:lang w:val="hu-HU"/>
              </w:rPr>
              <w:t xml:space="preserve">megfelelő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alkalmazása.</w:t>
            </w:r>
          </w:p>
        </w:tc>
      </w:tr>
      <w:tr w:rsidR="0038761D" w:rsidRPr="008E547F" w:rsidTr="00025F18">
        <w:tc>
          <w:tcPr>
            <w:tcW w:w="2410" w:type="dxa"/>
            <w:shd w:val="clear" w:color="auto" w:fill="D9F0F3"/>
          </w:tcPr>
          <w:p w:rsidR="0038761D" w:rsidRPr="00851AD4" w:rsidRDefault="00EA318A" w:rsidP="00572F30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Beavatkozás</w:t>
            </w:r>
          </w:p>
        </w:tc>
        <w:tc>
          <w:tcPr>
            <w:tcW w:w="6652" w:type="dxa"/>
          </w:tcPr>
          <w:p w:rsidR="00585B8F" w:rsidRDefault="00585B8F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 kóros elváltozás és a klinikai kontextus függvényében megfelelő mintákat vesz.</w:t>
            </w:r>
          </w:p>
          <w:p w:rsidR="00585B8F" w:rsidRDefault="00585B8F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85B8F">
              <w:rPr>
                <w:rFonts w:ascii="Arial Nova" w:hAnsi="Arial Nova"/>
                <w:sz w:val="20"/>
                <w:szCs w:val="20"/>
                <w:lang w:val="hu-HU"/>
              </w:rPr>
              <w:t xml:space="preserve">Mindent tőle telhetőt megtesz, hogy a szóban forgó </w:t>
            </w:r>
            <w:proofErr w:type="spellStart"/>
            <w:r w:rsidRPr="00585B8F">
              <w:rPr>
                <w:rFonts w:ascii="Arial Nova" w:hAnsi="Arial Nova"/>
                <w:sz w:val="20"/>
                <w:szCs w:val="20"/>
                <w:lang w:val="hu-HU"/>
              </w:rPr>
              <w:t>léziók</w:t>
            </w:r>
            <w:proofErr w:type="spellEnd"/>
            <w:r w:rsidRPr="00585B8F">
              <w:rPr>
                <w:rFonts w:ascii="Arial Nova" w:hAnsi="Arial Nova"/>
                <w:sz w:val="20"/>
                <w:szCs w:val="20"/>
                <w:lang w:val="hu-HU"/>
              </w:rPr>
              <w:t xml:space="preserve"> vizuális megjelenítése megtörténjen.</w:t>
            </w:r>
          </w:p>
          <w:p w:rsidR="0038761D" w:rsidRPr="00585B8F" w:rsidRDefault="00865CFD" w:rsidP="00585B8F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Elvégzi azokat a</w:t>
            </w:r>
            <w:r w:rsidR="002E14B5"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terápiás vagy egyéb célú </w:t>
            </w:r>
            <w:r w:rsidR="00585B8F">
              <w:rPr>
                <w:rFonts w:ascii="Arial Nova" w:hAnsi="Arial Nova"/>
                <w:sz w:val="20"/>
                <w:szCs w:val="20"/>
                <w:lang w:val="hu-HU"/>
              </w:rPr>
              <w:t xml:space="preserve">endoszkópos </w:t>
            </w:r>
            <w:r w:rsidR="002E14B5"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beavatkozásokat, amelyeket a kóros elváltozás és a klinikai kontextus megkövetel (beleértve azt is, ha nem kell </w:t>
            </w:r>
            <w:r w:rsidR="00585B8F">
              <w:rPr>
                <w:rFonts w:ascii="Arial Nova" w:hAnsi="Arial Nova"/>
                <w:sz w:val="20"/>
                <w:szCs w:val="20"/>
                <w:lang w:val="hu-HU"/>
              </w:rPr>
              <w:t>beavatkozást</w:t>
            </w:r>
            <w:r w:rsidR="002E14B5"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végezni).</w:t>
            </w:r>
          </w:p>
        </w:tc>
      </w:tr>
      <w:tr w:rsidR="0038761D" w:rsidRPr="008E547F" w:rsidTr="00025F18">
        <w:tc>
          <w:tcPr>
            <w:tcW w:w="2410" w:type="dxa"/>
            <w:shd w:val="clear" w:color="auto" w:fill="D9F0F3"/>
          </w:tcPr>
          <w:p w:rsidR="0038761D" w:rsidRPr="00851AD4" w:rsidRDefault="00585B8F" w:rsidP="00572F30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Szövődmények</w:t>
            </w:r>
          </w:p>
        </w:tc>
        <w:tc>
          <w:tcPr>
            <w:tcW w:w="6652" w:type="dxa"/>
          </w:tcPr>
          <w:p w:rsidR="00572F30" w:rsidRDefault="002E14B5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Biztosítja, hogy az esetleges szövődmények kockázata minimális legyen.</w:t>
            </w:r>
          </w:p>
          <w:p w:rsidR="00572F30" w:rsidRDefault="002E14B5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esetleges szövődményeket gyorsan észleli mind az eljárás során, mind az eljárást követően.</w:t>
            </w:r>
          </w:p>
          <w:p w:rsidR="0038761D" w:rsidRPr="00572F30" w:rsidRDefault="002E14B5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esetleges szövődményeket megfelelően és biztonságosan kezeli.</w:t>
            </w:r>
          </w:p>
        </w:tc>
      </w:tr>
    </w:tbl>
    <w:p w:rsidR="002229A7" w:rsidRDefault="002229A7">
      <w:r>
        <w:br w:type="page"/>
      </w:r>
    </w:p>
    <w:tbl>
      <w:tblPr>
        <w:tblStyle w:val="Rcsostblzat"/>
        <w:tblW w:w="0" w:type="auto"/>
        <w:tblInd w:w="-10" w:type="dxa"/>
        <w:tblLook w:val="04A0"/>
      </w:tblPr>
      <w:tblGrid>
        <w:gridCol w:w="2410"/>
        <w:gridCol w:w="6652"/>
      </w:tblGrid>
      <w:tr w:rsidR="0038761D" w:rsidRPr="008E547F" w:rsidTr="00025F18">
        <w:tc>
          <w:tcPr>
            <w:tcW w:w="9062" w:type="dxa"/>
            <w:gridSpan w:val="2"/>
            <w:shd w:val="clear" w:color="auto" w:fill="295D48"/>
          </w:tcPr>
          <w:p w:rsidR="0038761D" w:rsidRPr="00886B9B" w:rsidRDefault="00C85AF5" w:rsidP="00865CFD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lastRenderedPageBreak/>
              <w:t xml:space="preserve">V. </w:t>
            </w:r>
            <w:r w:rsidR="00865CFD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VIZSGÁLAT</w:t>
            </w:r>
            <w:r w:rsidR="002E14B5" w:rsidRPr="00886B9B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 UTÁN</w:t>
            </w:r>
            <w:r w:rsidR="00865CFD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I TEENDŐK</w:t>
            </w:r>
          </w:p>
        </w:tc>
      </w:tr>
      <w:tr w:rsidR="0038761D" w:rsidRPr="008E547F" w:rsidTr="00025F18">
        <w:tc>
          <w:tcPr>
            <w:tcW w:w="2410" w:type="dxa"/>
            <w:shd w:val="clear" w:color="auto" w:fill="D9F0F3"/>
          </w:tcPr>
          <w:p w:rsidR="0038761D" w:rsidRPr="00851AD4" w:rsidRDefault="002E14B5" w:rsidP="002E14B5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Vizsgálati dokumentáció elkészítése</w:t>
            </w:r>
          </w:p>
        </w:tc>
        <w:tc>
          <w:tcPr>
            <w:tcW w:w="6652" w:type="dxa"/>
          </w:tcPr>
          <w:p w:rsidR="00572F30" w:rsidRDefault="002E14B5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Pontos és mindenre kiterjedő leírást készít az eljárásról és annak eredményéről</w:t>
            </w:r>
            <w:r w:rsidR="000F47D1">
              <w:rPr>
                <w:rFonts w:ascii="Arial Nova" w:hAnsi="Arial Nova"/>
                <w:sz w:val="20"/>
                <w:szCs w:val="20"/>
                <w:lang w:val="hu-HU"/>
              </w:rPr>
              <w:t xml:space="preserve"> (leletezés)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8112CB" w:rsidRDefault="008112CB" w:rsidP="008112C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eljárás időtartamát feljegy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zi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a leletben, amelyet a kép- vagy videofelvétel támaszt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alá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38761D" w:rsidRPr="00572F30" w:rsidRDefault="002E14B5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Alkalmazza a</w:t>
            </w:r>
            <w:r w:rsidR="00585B8F">
              <w:rPr>
                <w:rFonts w:ascii="Arial Nova" w:hAnsi="Arial Nova"/>
                <w:sz w:val="20"/>
                <w:szCs w:val="20"/>
                <w:lang w:val="hu-HU"/>
              </w:rPr>
              <w:t xml:space="preserve">z endoszkópos beavatkozásoknál </w:t>
            </w:r>
            <w:r w:rsidR="002229A7">
              <w:rPr>
                <w:rFonts w:ascii="Arial Nova" w:hAnsi="Arial Nova"/>
                <w:sz w:val="20"/>
                <w:szCs w:val="20"/>
                <w:lang w:val="hu-HU"/>
              </w:rPr>
              <w:t>használatos,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pontozáson alapuló klasszifikációkat az esetnek megfelelően.</w:t>
            </w:r>
          </w:p>
        </w:tc>
      </w:tr>
      <w:tr w:rsidR="0038761D" w:rsidRPr="008E547F" w:rsidTr="00025F18">
        <w:tc>
          <w:tcPr>
            <w:tcW w:w="2410" w:type="dxa"/>
            <w:shd w:val="clear" w:color="auto" w:fill="D9F0F3"/>
          </w:tcPr>
          <w:p w:rsidR="0038761D" w:rsidRPr="00851AD4" w:rsidRDefault="002E14B5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Kezelési terv</w:t>
            </w:r>
          </w:p>
        </w:tc>
        <w:tc>
          <w:tcPr>
            <w:tcW w:w="6652" w:type="dxa"/>
          </w:tcPr>
          <w:p w:rsidR="0038761D" w:rsidRPr="00572F30" w:rsidRDefault="00572F30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Megfelelő kezelési tervet készít </w:t>
            </w:r>
            <w:r w:rsidR="004A2E8A">
              <w:rPr>
                <w:rFonts w:ascii="Arial Nova" w:hAnsi="Arial Nova"/>
                <w:sz w:val="20"/>
                <w:szCs w:val="20"/>
                <w:lang w:val="hu-HU"/>
              </w:rPr>
              <w:t xml:space="preserve">és rögzíti a rendszerben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(amely tartalmazza az esetlegesen felírt gyógyszerkészítményt, a további vizsgálatokat és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az </w:t>
            </w:r>
            <w:proofErr w:type="spellStart"/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utánkövetésért</w:t>
            </w:r>
            <w:proofErr w:type="spellEnd"/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felelős ellátót).</w:t>
            </w:r>
          </w:p>
        </w:tc>
      </w:tr>
      <w:tr w:rsidR="002E14B5" w:rsidRPr="008E547F" w:rsidTr="00025F18">
        <w:tc>
          <w:tcPr>
            <w:tcW w:w="9062" w:type="dxa"/>
            <w:gridSpan w:val="2"/>
            <w:shd w:val="clear" w:color="auto" w:fill="295D48"/>
          </w:tcPr>
          <w:p w:rsidR="002E14B5" w:rsidRPr="00886B9B" w:rsidRDefault="00C85AF5" w:rsidP="00273881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VI. </w:t>
            </w:r>
            <w:r w:rsidR="002E14B5" w:rsidRPr="00886B9B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AZ ENDOSZKÓP</w:t>
            </w:r>
            <w:r w:rsidR="004A2E8A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O</w:t>
            </w:r>
            <w:r w:rsidR="002E14B5" w:rsidRPr="00886B9B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S ELJÁRÁSHOZ KAPCSOLÓDÓ</w:t>
            </w:r>
            <w:r w:rsidR="005675B3" w:rsidRPr="00886B9B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,</w:t>
            </w:r>
            <w:r w:rsidR="002E14B5" w:rsidRPr="00886B9B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 NEM TECHNIKAI JELLEGŰ </w:t>
            </w:r>
            <w:r w:rsidR="00273881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KÉSZSÉGEK</w:t>
            </w:r>
          </w:p>
        </w:tc>
      </w:tr>
      <w:tr w:rsidR="002E14B5" w:rsidRPr="008E547F" w:rsidTr="00025F18">
        <w:tc>
          <w:tcPr>
            <w:tcW w:w="2410" w:type="dxa"/>
            <w:shd w:val="clear" w:color="auto" w:fill="D9F0F3"/>
          </w:tcPr>
          <w:p w:rsidR="002E14B5" w:rsidRPr="00851AD4" w:rsidRDefault="002E14B5" w:rsidP="002E14B5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Kommunikáció és csapatmunka</w:t>
            </w:r>
          </w:p>
        </w:tc>
        <w:tc>
          <w:tcPr>
            <w:tcW w:w="6652" w:type="dxa"/>
          </w:tcPr>
          <w:p w:rsidR="00572F30" w:rsidRPr="00572F30" w:rsidRDefault="00572F30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Mindvégig világosan és egyértelműen kommunikál az asszisztenciát végző személyzettel.</w:t>
            </w:r>
          </w:p>
          <w:p w:rsidR="00572F30" w:rsidRPr="00572F30" w:rsidRDefault="00572F30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információáramlás mindkét irányban világosan, érthetően, és megfelelő időben történik.</w:t>
            </w:r>
          </w:p>
          <w:p w:rsidR="00572F30" w:rsidRPr="00572F30" w:rsidRDefault="00572F30" w:rsidP="00517C12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Minden tőle telhetőt megtesz annak érdekében, hogy a beavatkozást végző csapat és az </w:t>
            </w:r>
            <w:proofErr w:type="spellStart"/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endoszkópiát</w:t>
            </w:r>
            <w:proofErr w:type="spellEnd"/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végző orvos mindvégig mindenben együttműködjön, és az esettel kapcsolatban mindenki „képben legyen”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, valamint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információ</w:t>
            </w:r>
            <w:r w:rsidR="004A2E8A">
              <w:rPr>
                <w:rFonts w:ascii="Arial Nova" w:hAnsi="Arial Nova"/>
                <w:sz w:val="20"/>
                <w:szCs w:val="20"/>
                <w:lang w:val="hu-HU"/>
              </w:rPr>
              <w:t>áramlás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jól működjön.</w:t>
            </w:r>
          </w:p>
          <w:p w:rsidR="00572F30" w:rsidRPr="00572F30" w:rsidRDefault="00572F30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Biztosítja, hogy mindvégig a beteg álljon a beavatkozás középpontjában, külön odafigyelve a beteg biztonsági és kényelmi szempontjaira.</w:t>
            </w:r>
          </w:p>
          <w:p w:rsidR="002E14B5" w:rsidRPr="00572F30" w:rsidRDefault="00572F30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eredmények és a kezelési terv egyértelmű megfogalmazása és közlése a beteggel és/vagy kísérőjével/gondozójával.</w:t>
            </w:r>
          </w:p>
        </w:tc>
      </w:tr>
      <w:tr w:rsidR="002E14B5" w:rsidRPr="008E547F" w:rsidTr="00025F18">
        <w:tc>
          <w:tcPr>
            <w:tcW w:w="2410" w:type="dxa"/>
            <w:shd w:val="clear" w:color="auto" w:fill="D9F0F3"/>
          </w:tcPr>
          <w:p w:rsidR="002E14B5" w:rsidRPr="00851AD4" w:rsidRDefault="002E14B5" w:rsidP="002E14B5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Helyzetfelismerés</w:t>
            </w:r>
          </w:p>
        </w:tc>
        <w:tc>
          <w:tcPr>
            <w:tcW w:w="6652" w:type="dxa"/>
          </w:tcPr>
          <w:p w:rsidR="00572F30" w:rsidRPr="00572F30" w:rsidRDefault="00572F30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Biztosítja, hogy az eljárás folyamán a beteg személyes adatai </w:t>
            </w:r>
            <w:r w:rsidR="004A2E8A"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ne sérüljenek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és méltóság</w:t>
            </w:r>
            <w:r w:rsidR="004A2E8A">
              <w:rPr>
                <w:rFonts w:ascii="Arial Nova" w:hAnsi="Arial Nova"/>
                <w:sz w:val="20"/>
                <w:szCs w:val="20"/>
                <w:lang w:val="hu-HU"/>
              </w:rPr>
              <w:t>át megőrizhesse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572F30" w:rsidRPr="00572F30" w:rsidRDefault="00572F30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Folyamatosan monitorozza </w:t>
            </w:r>
            <w:r w:rsidR="004A2E8A">
              <w:rPr>
                <w:rFonts w:ascii="Arial Nova" w:hAnsi="Arial Nova"/>
                <w:sz w:val="20"/>
                <w:szCs w:val="20"/>
                <w:lang w:val="hu-HU"/>
              </w:rPr>
              <w:t xml:space="preserve">és értékeli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 beteg állapotát.</w:t>
            </w:r>
          </w:p>
          <w:p w:rsidR="00572F30" w:rsidRDefault="00572F30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Minden tőle telhetőt megtesz, hogy semmi ne vonja el a figyelmét, mindvégig koncentrált marad, főleg a nehezebb szituációkban.</w:t>
            </w:r>
          </w:p>
          <w:p w:rsidR="002E14B5" w:rsidRPr="00572F30" w:rsidRDefault="00572F30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Az eljárás közben az endoszkóp beállításaiban </w:t>
            </w:r>
            <w:proofErr w:type="gramStart"/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eszközölt változtatásokat</w:t>
            </w:r>
            <w:proofErr w:type="gramEnd"/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figyelemmel kíséri és újra meg újra ellenőrzi.</w:t>
            </w:r>
          </w:p>
        </w:tc>
      </w:tr>
      <w:tr w:rsidR="002E14B5" w:rsidRPr="008E547F" w:rsidTr="00025F18">
        <w:tc>
          <w:tcPr>
            <w:tcW w:w="2410" w:type="dxa"/>
            <w:shd w:val="clear" w:color="auto" w:fill="D9F0F3"/>
          </w:tcPr>
          <w:p w:rsidR="002E14B5" w:rsidRPr="00851AD4" w:rsidRDefault="002E14B5" w:rsidP="002E14B5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Vezetői képességek</w:t>
            </w:r>
          </w:p>
        </w:tc>
        <w:tc>
          <w:tcPr>
            <w:tcW w:w="6652" w:type="dxa"/>
          </w:tcPr>
          <w:p w:rsidR="00572F30" w:rsidRPr="00572F30" w:rsidRDefault="00572F30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Emocionális és kognitív támaszt nyújt a csapat tagjainak úgy, hogy vezetőként és információforrásként is szolgál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572F30" w:rsidRDefault="00572F30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érvényben levő eljárásrendek és klinikai gyakorlatokra vona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t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kozó előírások szerint jár el, mindenkor a biztonságot és minőségi munkát szem előtt tartva.</w:t>
            </w:r>
          </w:p>
          <w:p w:rsidR="002E14B5" w:rsidRPr="00572F30" w:rsidRDefault="00572F30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Viselkedése nyugodt és kontrollált, akkor is</w:t>
            </w:r>
            <w:r w:rsidR="00DA72D4">
              <w:rPr>
                <w:rFonts w:ascii="Arial Nova" w:hAnsi="Arial Nova"/>
                <w:sz w:val="20"/>
                <w:szCs w:val="20"/>
                <w:lang w:val="hu-HU"/>
              </w:rPr>
              <w:t>,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amikor nyomás alatt kell cselekednie, mindvégig kézben tartva a helyzet irányítását és vállalva a felelősséget a beteg állapotának kimeneteléért</w:t>
            </w:r>
            <w:r w:rsidR="00E21EB3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</w:tr>
      <w:tr w:rsidR="002E14B5" w:rsidRPr="008E547F" w:rsidTr="00025F18">
        <w:tc>
          <w:tcPr>
            <w:tcW w:w="2410" w:type="dxa"/>
            <w:shd w:val="clear" w:color="auto" w:fill="D9F0F3"/>
          </w:tcPr>
          <w:p w:rsidR="002E14B5" w:rsidRPr="00851AD4" w:rsidRDefault="00273881" w:rsidP="002E14B5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Ítélőképesség</w:t>
            </w:r>
            <w:r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és d</w:t>
            </w:r>
            <w:r w:rsidR="002E14B5" w:rsidRPr="00851AD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öntéshozatal</w:t>
            </w:r>
          </w:p>
        </w:tc>
        <w:tc>
          <w:tcPr>
            <w:tcW w:w="6652" w:type="dxa"/>
          </w:tcPr>
          <w:p w:rsidR="00572F30" w:rsidRPr="00E21EB3" w:rsidRDefault="00572F30" w:rsidP="00856976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Mérlegeli a lehetőségeket és a lehetséges cselekvési irányokat annak érdekében, hogy megoldja az esetlegesen felmerülő problémákat, beleértve a kockázatok és előnyök értékelését.</w:t>
            </w:r>
          </w:p>
          <w:p w:rsidR="00572F30" w:rsidRPr="00572F30" w:rsidRDefault="00572F30" w:rsidP="00E21EB3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 döntésekről és intézkedésekről a végrehajtás előtt tájékoztatja a csapat tagjait.</w:t>
            </w:r>
          </w:p>
          <w:p w:rsidR="00572F30" w:rsidRPr="00572F30" w:rsidRDefault="00572F30" w:rsidP="00E21EB3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Számba veszi és m</w:t>
            </w:r>
            <w:r w:rsidR="00E21EB3">
              <w:rPr>
                <w:rFonts w:ascii="Arial Nova" w:hAnsi="Arial Nova"/>
                <w:sz w:val="20"/>
                <w:szCs w:val="20"/>
                <w:lang w:val="hu-HU"/>
              </w:rPr>
              <w:t>é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rlegeli az eljárás lehetséges kimeneteleit, illetve a problémák megoldási lehetőségeit.</w:t>
            </w:r>
          </w:p>
          <w:p w:rsidR="002E14B5" w:rsidRPr="00572F30" w:rsidRDefault="00572F30" w:rsidP="00E21EB3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Re</w:t>
            </w:r>
            <w:r w:rsidRPr="00E21EB3">
              <w:rPr>
                <w:rFonts w:ascii="Arial" w:hAnsi="Arial" w:cs="Arial"/>
                <w:sz w:val="20"/>
                <w:szCs w:val="20"/>
                <w:lang w:val="hu-HU"/>
              </w:rPr>
              <w:t>ﬂ</w:t>
            </w:r>
            <w:proofErr w:type="spellStart"/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ekt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l</w:t>
            </w:r>
            <w:proofErr w:type="spellEnd"/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a felmer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ü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l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ő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probl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é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m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kra</w:t>
            </w:r>
            <w:r w:rsidR="00D93C79">
              <w:rPr>
                <w:rFonts w:ascii="Arial Nova" w:hAnsi="Arial Nova"/>
                <w:sz w:val="20"/>
                <w:szCs w:val="20"/>
                <w:lang w:val="hu-HU"/>
              </w:rPr>
              <w:t>,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é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s olyan </w:t>
            </w:r>
            <w:proofErr w:type="gramStart"/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v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ltoztat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sokat eszk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ö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z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ö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l</w:t>
            </w:r>
            <w:proofErr w:type="gramEnd"/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, amellyel az elj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r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s gyakorlata jav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í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that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ó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</w:tr>
    </w:tbl>
    <w:p w:rsidR="00A94193" w:rsidRDefault="00A94193"/>
    <w:sectPr w:rsidR="00A94193" w:rsidSect="002E1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9F6" w:rsidRDefault="008F79F6" w:rsidP="004A1643">
      <w:pPr>
        <w:spacing w:before="0" w:after="0"/>
      </w:pPr>
      <w:r>
        <w:separator/>
      </w:r>
    </w:p>
  </w:endnote>
  <w:endnote w:type="continuationSeparator" w:id="0">
    <w:p w:rsidR="008F79F6" w:rsidRDefault="008F79F6" w:rsidP="004A164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1E" w:rsidRDefault="00EC251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668386"/>
      <w:docPartObj>
        <w:docPartGallery w:val="Page Numbers (Bottom of Page)"/>
        <w:docPartUnique/>
      </w:docPartObj>
    </w:sdtPr>
    <w:sdtContent>
      <w:p w:rsidR="00155724" w:rsidRDefault="00241838">
        <w:pPr>
          <w:pStyle w:val="llb"/>
          <w:jc w:val="center"/>
        </w:pPr>
        <w:r>
          <w:fldChar w:fldCharType="begin"/>
        </w:r>
        <w:r w:rsidR="00155724">
          <w:instrText>PAGE   \* MERGEFORMAT</w:instrText>
        </w:r>
        <w:r>
          <w:fldChar w:fldCharType="separate"/>
        </w:r>
        <w:r w:rsidR="00562B40" w:rsidRPr="00562B40">
          <w:rPr>
            <w:noProof/>
            <w:lang w:val="hu-HU"/>
          </w:rPr>
          <w:t>5</w:t>
        </w:r>
        <w:r>
          <w:fldChar w:fldCharType="end"/>
        </w:r>
      </w:p>
    </w:sdtContent>
  </w:sdt>
  <w:p w:rsidR="004A1643" w:rsidRDefault="004A164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1E" w:rsidRDefault="00EC251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9F6" w:rsidRDefault="008F79F6" w:rsidP="004A1643">
      <w:pPr>
        <w:spacing w:before="0" w:after="0"/>
      </w:pPr>
      <w:r>
        <w:separator/>
      </w:r>
    </w:p>
  </w:footnote>
  <w:footnote w:type="continuationSeparator" w:id="0">
    <w:p w:rsidR="008F79F6" w:rsidRDefault="008F79F6" w:rsidP="004A164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1E" w:rsidRDefault="00EC251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B1" w:rsidRDefault="002B1AB1" w:rsidP="002B1AB1">
    <w:pPr>
      <w:pStyle w:val="lfej"/>
      <w:jc w:val="center"/>
    </w:pPr>
    <w:r>
      <w:rPr>
        <w:noProof/>
        <w:lang w:val="hu-HU" w:eastAsia="hu-HU"/>
      </w:rPr>
      <w:drawing>
        <wp:inline distT="0" distB="0" distL="0" distR="0">
          <wp:extent cx="1247775" cy="646172"/>
          <wp:effectExtent l="0" t="0" r="0" b="1905"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79" cy="65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1AB1" w:rsidRDefault="002B1AB1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1E" w:rsidRDefault="00EC251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270"/>
    <w:multiLevelType w:val="hybridMultilevel"/>
    <w:tmpl w:val="49D4D444"/>
    <w:lvl w:ilvl="0" w:tplc="6ACCB33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512A"/>
    <w:multiLevelType w:val="hybridMultilevel"/>
    <w:tmpl w:val="073C0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2AAE"/>
    <w:multiLevelType w:val="hybridMultilevel"/>
    <w:tmpl w:val="005653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F7819"/>
    <w:multiLevelType w:val="hybridMultilevel"/>
    <w:tmpl w:val="46C686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B3B34"/>
    <w:multiLevelType w:val="hybridMultilevel"/>
    <w:tmpl w:val="E0547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24B76"/>
    <w:multiLevelType w:val="hybridMultilevel"/>
    <w:tmpl w:val="D59C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23B80"/>
    <w:multiLevelType w:val="hybridMultilevel"/>
    <w:tmpl w:val="A7863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23674"/>
    <w:multiLevelType w:val="hybridMultilevel"/>
    <w:tmpl w:val="78282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36181"/>
    <w:multiLevelType w:val="hybridMultilevel"/>
    <w:tmpl w:val="DAC0A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A5169"/>
    <w:multiLevelType w:val="hybridMultilevel"/>
    <w:tmpl w:val="EA426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1581B"/>
    <w:multiLevelType w:val="hybridMultilevel"/>
    <w:tmpl w:val="8438C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6142B"/>
    <w:multiLevelType w:val="hybridMultilevel"/>
    <w:tmpl w:val="C4882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82BFA"/>
    <w:multiLevelType w:val="hybridMultilevel"/>
    <w:tmpl w:val="B568D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B71CD"/>
    <w:multiLevelType w:val="hybridMultilevel"/>
    <w:tmpl w:val="050C0808"/>
    <w:lvl w:ilvl="0" w:tplc="59FC9E6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B7772"/>
    <w:multiLevelType w:val="hybridMultilevel"/>
    <w:tmpl w:val="2DDC9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885FC">
      <w:numFmt w:val="bullet"/>
      <w:lvlText w:val="•"/>
      <w:lvlJc w:val="left"/>
      <w:pPr>
        <w:ind w:left="1440" w:hanging="360"/>
      </w:pPr>
      <w:rPr>
        <w:rFonts w:ascii="Arial Nova" w:eastAsia="Calibri" w:hAnsi="Arial Nov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41488"/>
    <w:multiLevelType w:val="hybridMultilevel"/>
    <w:tmpl w:val="B5B67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6"/>
  </w:num>
  <w:num w:numId="5">
    <w:abstractNumId w:val="7"/>
  </w:num>
  <w:num w:numId="6">
    <w:abstractNumId w:val="15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8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GytDQwMQDSRsYWRko6SsGpxcWZ+XkgBSa1AKo6z6wsAAAA"/>
  </w:docVars>
  <w:rsids>
    <w:rsidRoot w:val="00A94193"/>
    <w:rsid w:val="00001F31"/>
    <w:rsid w:val="00025F18"/>
    <w:rsid w:val="000C5B20"/>
    <w:rsid w:val="000E7BB4"/>
    <w:rsid w:val="000F08FD"/>
    <w:rsid w:val="000F3A4E"/>
    <w:rsid w:val="000F47D1"/>
    <w:rsid w:val="00107A29"/>
    <w:rsid w:val="00127003"/>
    <w:rsid w:val="001332CE"/>
    <w:rsid w:val="00155724"/>
    <w:rsid w:val="00157880"/>
    <w:rsid w:val="00173746"/>
    <w:rsid w:val="001D2361"/>
    <w:rsid w:val="001E096F"/>
    <w:rsid w:val="002229A7"/>
    <w:rsid w:val="00225B6C"/>
    <w:rsid w:val="00241838"/>
    <w:rsid w:val="00273881"/>
    <w:rsid w:val="00284AB7"/>
    <w:rsid w:val="002B1AB1"/>
    <w:rsid w:val="002D52BF"/>
    <w:rsid w:val="002E14B5"/>
    <w:rsid w:val="002E300A"/>
    <w:rsid w:val="002F4631"/>
    <w:rsid w:val="00304569"/>
    <w:rsid w:val="00362819"/>
    <w:rsid w:val="00383E91"/>
    <w:rsid w:val="0038761D"/>
    <w:rsid w:val="003C238C"/>
    <w:rsid w:val="003D0D4B"/>
    <w:rsid w:val="00427E19"/>
    <w:rsid w:val="00455833"/>
    <w:rsid w:val="00491961"/>
    <w:rsid w:val="004A1643"/>
    <w:rsid w:val="004A2E8A"/>
    <w:rsid w:val="004B53AD"/>
    <w:rsid w:val="00501C83"/>
    <w:rsid w:val="005108F5"/>
    <w:rsid w:val="00554F0B"/>
    <w:rsid w:val="00562B40"/>
    <w:rsid w:val="005675B3"/>
    <w:rsid w:val="00572F30"/>
    <w:rsid w:val="005835AC"/>
    <w:rsid w:val="00585B8F"/>
    <w:rsid w:val="0059049A"/>
    <w:rsid w:val="00590F6D"/>
    <w:rsid w:val="005A4871"/>
    <w:rsid w:val="005A529B"/>
    <w:rsid w:val="005B08D8"/>
    <w:rsid w:val="005E6FAF"/>
    <w:rsid w:val="00650C21"/>
    <w:rsid w:val="00697988"/>
    <w:rsid w:val="006A7F9C"/>
    <w:rsid w:val="006D5D53"/>
    <w:rsid w:val="006F07BB"/>
    <w:rsid w:val="007804CD"/>
    <w:rsid w:val="007C332E"/>
    <w:rsid w:val="008112CB"/>
    <w:rsid w:val="00831AD1"/>
    <w:rsid w:val="0083716B"/>
    <w:rsid w:val="00851AD4"/>
    <w:rsid w:val="00865CFD"/>
    <w:rsid w:val="00886B9B"/>
    <w:rsid w:val="0089323C"/>
    <w:rsid w:val="008E547F"/>
    <w:rsid w:val="008F6EE7"/>
    <w:rsid w:val="008F79F6"/>
    <w:rsid w:val="009B6972"/>
    <w:rsid w:val="009C78B6"/>
    <w:rsid w:val="009E40CA"/>
    <w:rsid w:val="00A048CA"/>
    <w:rsid w:val="00A3115F"/>
    <w:rsid w:val="00A31477"/>
    <w:rsid w:val="00A61A18"/>
    <w:rsid w:val="00A73AE3"/>
    <w:rsid w:val="00A869D4"/>
    <w:rsid w:val="00A92611"/>
    <w:rsid w:val="00A94193"/>
    <w:rsid w:val="00B36F94"/>
    <w:rsid w:val="00B544FF"/>
    <w:rsid w:val="00B6163A"/>
    <w:rsid w:val="00B64BFA"/>
    <w:rsid w:val="00B802DD"/>
    <w:rsid w:val="00BA5052"/>
    <w:rsid w:val="00BD119D"/>
    <w:rsid w:val="00BE129A"/>
    <w:rsid w:val="00BE745C"/>
    <w:rsid w:val="00C779AB"/>
    <w:rsid w:val="00C8201B"/>
    <w:rsid w:val="00C85AF5"/>
    <w:rsid w:val="00CC3464"/>
    <w:rsid w:val="00CD4276"/>
    <w:rsid w:val="00D45C29"/>
    <w:rsid w:val="00D93C79"/>
    <w:rsid w:val="00DA4ED4"/>
    <w:rsid w:val="00DA72D4"/>
    <w:rsid w:val="00DC2BEE"/>
    <w:rsid w:val="00DC47FE"/>
    <w:rsid w:val="00DC49C3"/>
    <w:rsid w:val="00E05050"/>
    <w:rsid w:val="00E127C0"/>
    <w:rsid w:val="00E21EB3"/>
    <w:rsid w:val="00E522EE"/>
    <w:rsid w:val="00E663AB"/>
    <w:rsid w:val="00E75B60"/>
    <w:rsid w:val="00EA318A"/>
    <w:rsid w:val="00EB431C"/>
    <w:rsid w:val="00EC251E"/>
    <w:rsid w:val="00EF575B"/>
    <w:rsid w:val="00F145F4"/>
    <w:rsid w:val="00F179C3"/>
    <w:rsid w:val="00F4336D"/>
    <w:rsid w:val="00F71BE7"/>
    <w:rsid w:val="00FE024A"/>
    <w:rsid w:val="00FE5517"/>
    <w:rsid w:val="00FF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9A7"/>
    <w:pPr>
      <w:spacing w:before="120" w:after="24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9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A1643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4A1643"/>
    <w:rPr>
      <w:rFonts w:ascii="Calibri" w:eastAsia="Calibri" w:hAnsi="Calibri" w:cs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4A1643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4A1643"/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uiPriority w:val="34"/>
    <w:qFormat/>
    <w:rsid w:val="0030456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1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19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1795</Words>
  <Characters>12386</Characters>
  <Application>Microsoft Office Word</Application>
  <DocSecurity>0</DocSecurity>
  <Lines>103</Lines>
  <Paragraphs>28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Stötzer Andrea</dc:creator>
  <cp:lastModifiedBy>Dr. Czakó László</cp:lastModifiedBy>
  <cp:revision>3</cp:revision>
  <cp:lastPrinted>2023-01-09T13:28:00Z</cp:lastPrinted>
  <dcterms:created xsi:type="dcterms:W3CDTF">2023-01-05T10:53:00Z</dcterms:created>
  <dcterms:modified xsi:type="dcterms:W3CDTF">2023-01-09T13:28:00Z</dcterms:modified>
</cp:coreProperties>
</file>